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5386" w14:textId="77777777" w:rsidR="007C0D4C" w:rsidRPr="00115F98" w:rsidRDefault="006B7538" w:rsidP="007C0D4C">
      <w:pPr>
        <w:pStyle w:val="Heading2"/>
        <w:rPr>
          <w:rFonts w:ascii="Arial" w:hAnsi="Arial" w:cs="Arial"/>
          <w:b/>
          <w:color w:val="auto"/>
          <w:sz w:val="22"/>
          <w:szCs w:val="22"/>
          <w:u w:val="single"/>
        </w:rPr>
      </w:pPr>
      <w:r w:rsidRPr="00115F98">
        <w:rPr>
          <w:rFonts w:ascii="Arial" w:hAnsi="Arial" w:cs="Arial"/>
          <w:b/>
          <w:color w:val="auto"/>
          <w:sz w:val="22"/>
          <w:szCs w:val="22"/>
          <w:u w:val="single"/>
        </w:rPr>
        <w:t>Letter 1</w:t>
      </w:r>
    </w:p>
    <w:p w14:paraId="02910749" w14:textId="77777777" w:rsidR="007C0D4C" w:rsidRPr="00115F98" w:rsidRDefault="007C0D4C" w:rsidP="007C0D4C">
      <w:pPr>
        <w:pStyle w:val="BodyText"/>
        <w:rPr>
          <w:rFonts w:ascii="Arial" w:hAnsi="Arial" w:cs="Arial"/>
          <w:sz w:val="22"/>
          <w:szCs w:val="22"/>
        </w:rPr>
      </w:pPr>
      <w:r w:rsidRPr="00115F98">
        <w:rPr>
          <w:rFonts w:ascii="Arial" w:hAnsi="Arial" w:cs="Arial"/>
          <w:sz w:val="22"/>
          <w:szCs w:val="22"/>
        </w:rPr>
        <w:t xml:space="preserve">Letter to Client with Potential Malpractice Claim Against Attorney </w:t>
      </w:r>
    </w:p>
    <w:p w14:paraId="10D13990" w14:textId="77777777" w:rsidR="007C0D4C" w:rsidRPr="00115F98" w:rsidRDefault="007C0D4C" w:rsidP="007C0D4C">
      <w:pPr>
        <w:pStyle w:val="BodyText"/>
        <w:rPr>
          <w:rFonts w:ascii="Arial" w:hAnsi="Arial" w:cs="Arial"/>
          <w:sz w:val="22"/>
          <w:szCs w:val="22"/>
        </w:rPr>
      </w:pPr>
    </w:p>
    <w:p w14:paraId="459A0C13" w14:textId="77777777" w:rsidR="007C0D4C" w:rsidRPr="00115F98" w:rsidRDefault="006B7538" w:rsidP="007C0D4C">
      <w:pPr>
        <w:pStyle w:val="Heading2"/>
        <w:rPr>
          <w:rFonts w:ascii="Arial" w:hAnsi="Arial" w:cs="Arial"/>
          <w:b/>
          <w:color w:val="auto"/>
          <w:sz w:val="22"/>
          <w:szCs w:val="22"/>
          <w:u w:val="single"/>
        </w:rPr>
      </w:pPr>
      <w:r w:rsidRPr="00115F98">
        <w:rPr>
          <w:rFonts w:ascii="Arial" w:hAnsi="Arial" w:cs="Arial"/>
          <w:b/>
          <w:color w:val="auto"/>
          <w:sz w:val="22"/>
          <w:szCs w:val="22"/>
          <w:u w:val="single"/>
        </w:rPr>
        <w:t>Letter 2</w:t>
      </w:r>
    </w:p>
    <w:p w14:paraId="41CE1FAD" w14:textId="77777777" w:rsidR="007C0D4C" w:rsidRPr="00115F98" w:rsidRDefault="007C0D4C" w:rsidP="007C0D4C">
      <w:pPr>
        <w:pStyle w:val="Heading1"/>
        <w:spacing w:before="80"/>
        <w:ind w:left="0" w:right="40"/>
        <w:rPr>
          <w:rFonts w:ascii="Arial" w:hAnsi="Arial" w:cs="Arial"/>
          <w:b w:val="0"/>
          <w:sz w:val="22"/>
          <w:szCs w:val="22"/>
        </w:rPr>
      </w:pPr>
      <w:r w:rsidRPr="00115F98">
        <w:rPr>
          <w:rFonts w:ascii="Arial" w:hAnsi="Arial" w:cs="Arial"/>
          <w:b w:val="0"/>
          <w:sz w:val="22"/>
          <w:szCs w:val="22"/>
        </w:rPr>
        <w:t xml:space="preserve">Letter to Client with Potential Malpractice Claim Against Attorney </w:t>
      </w:r>
      <w:proofErr w:type="gramStart"/>
      <w:r w:rsidRPr="00115F98">
        <w:rPr>
          <w:rFonts w:ascii="Arial" w:hAnsi="Arial" w:cs="Arial"/>
          <w:b w:val="0"/>
          <w:sz w:val="22"/>
          <w:szCs w:val="22"/>
        </w:rPr>
        <w:t>Where</w:t>
      </w:r>
      <w:proofErr w:type="gramEnd"/>
      <w:r w:rsidRPr="00115F98">
        <w:rPr>
          <w:rFonts w:ascii="Arial" w:hAnsi="Arial" w:cs="Arial"/>
          <w:b w:val="0"/>
          <w:sz w:val="22"/>
          <w:szCs w:val="22"/>
        </w:rPr>
        <w:t xml:space="preserve"> Attorney Requests Withdrawal</w:t>
      </w:r>
    </w:p>
    <w:p w14:paraId="1BA20378" w14:textId="77777777" w:rsidR="007C0D4C" w:rsidRPr="00115F98" w:rsidRDefault="007C0D4C" w:rsidP="007C0D4C">
      <w:pPr>
        <w:rPr>
          <w:rFonts w:ascii="Arial" w:hAnsi="Arial" w:cs="Arial"/>
        </w:rPr>
      </w:pPr>
    </w:p>
    <w:p w14:paraId="316BE158" w14:textId="77777777" w:rsidR="007C0D4C" w:rsidRPr="00115F98" w:rsidRDefault="00F83C32" w:rsidP="007C0D4C">
      <w:pPr>
        <w:rPr>
          <w:rFonts w:ascii="Arial" w:hAnsi="Arial" w:cs="Arial"/>
        </w:rPr>
      </w:pPr>
      <w:r w:rsidRPr="00115F98">
        <w:rPr>
          <w:rFonts w:ascii="Arial" w:hAnsi="Arial" w:cs="Arial"/>
        </w:rPr>
        <w:t>NOTE: Use in co</w:t>
      </w:r>
      <w:r w:rsidR="006A3E07" w:rsidRPr="00115F98">
        <w:rPr>
          <w:rFonts w:ascii="Arial" w:hAnsi="Arial" w:cs="Arial"/>
        </w:rPr>
        <w:t xml:space="preserve">njunction with the “Checklist for </w:t>
      </w:r>
      <w:r w:rsidRPr="00115F98">
        <w:rPr>
          <w:rFonts w:ascii="Arial" w:hAnsi="Arial" w:cs="Arial"/>
        </w:rPr>
        <w:t>Potential Malpractice Claim</w:t>
      </w:r>
      <w:r w:rsidR="006A2B76" w:rsidRPr="00115F98">
        <w:rPr>
          <w:rFonts w:ascii="Arial" w:hAnsi="Arial" w:cs="Arial"/>
        </w:rPr>
        <w:t xml:space="preserve"> Against Attorney</w:t>
      </w:r>
      <w:r w:rsidRPr="00115F98">
        <w:rPr>
          <w:rFonts w:ascii="Arial" w:hAnsi="Arial" w:cs="Arial"/>
        </w:rPr>
        <w:t>.”</w:t>
      </w:r>
    </w:p>
    <w:p w14:paraId="12B0C324" w14:textId="77777777" w:rsidR="007C0D4C" w:rsidRPr="00115F98" w:rsidRDefault="007C0D4C" w:rsidP="007C0D4C">
      <w:pPr>
        <w:rPr>
          <w:rFonts w:ascii="Arial" w:hAnsi="Arial" w:cs="Arial"/>
        </w:rPr>
      </w:pPr>
    </w:p>
    <w:p w14:paraId="223AEB36" w14:textId="77777777" w:rsidR="007C0D4C" w:rsidRPr="00115F98" w:rsidRDefault="007C0D4C" w:rsidP="007C0D4C">
      <w:pPr>
        <w:rPr>
          <w:rFonts w:ascii="Arial" w:hAnsi="Arial" w:cs="Arial"/>
        </w:rPr>
      </w:pPr>
    </w:p>
    <w:p w14:paraId="495E33C2" w14:textId="77777777" w:rsidR="007C0D4C" w:rsidRPr="00115F98" w:rsidRDefault="007C0D4C" w:rsidP="007C0D4C">
      <w:pPr>
        <w:rPr>
          <w:rFonts w:ascii="Arial" w:hAnsi="Arial" w:cs="Arial"/>
        </w:rPr>
      </w:pPr>
    </w:p>
    <w:p w14:paraId="3DF47BB5" w14:textId="77777777" w:rsidR="007C0D4C" w:rsidRPr="00115F98" w:rsidRDefault="007C0D4C" w:rsidP="007C0D4C">
      <w:pPr>
        <w:rPr>
          <w:rFonts w:ascii="Arial" w:hAnsi="Arial" w:cs="Arial"/>
        </w:rPr>
      </w:pPr>
    </w:p>
    <w:p w14:paraId="673AAD9C" w14:textId="77777777" w:rsidR="007C0D4C" w:rsidRPr="00115F98" w:rsidRDefault="007C0D4C" w:rsidP="007C0D4C">
      <w:pPr>
        <w:rPr>
          <w:rFonts w:ascii="Arial" w:hAnsi="Arial" w:cs="Arial"/>
        </w:rPr>
      </w:pPr>
    </w:p>
    <w:p w14:paraId="5123383A" w14:textId="77777777" w:rsidR="007C0D4C" w:rsidRPr="00115F98" w:rsidRDefault="007C0D4C" w:rsidP="007C0D4C">
      <w:pPr>
        <w:rPr>
          <w:rFonts w:ascii="Arial" w:hAnsi="Arial" w:cs="Arial"/>
        </w:rPr>
      </w:pPr>
    </w:p>
    <w:p w14:paraId="4F30DAE4" w14:textId="77777777" w:rsidR="007C0D4C" w:rsidRPr="00115F98" w:rsidRDefault="007C0D4C" w:rsidP="007C0D4C">
      <w:pPr>
        <w:rPr>
          <w:rFonts w:ascii="Arial" w:hAnsi="Arial" w:cs="Arial"/>
        </w:rPr>
      </w:pPr>
    </w:p>
    <w:p w14:paraId="204A4428" w14:textId="77777777" w:rsidR="007C0D4C" w:rsidRPr="00115F98" w:rsidRDefault="007C0D4C" w:rsidP="007C0D4C">
      <w:pPr>
        <w:rPr>
          <w:rFonts w:ascii="Arial" w:hAnsi="Arial" w:cs="Arial"/>
        </w:rPr>
      </w:pPr>
    </w:p>
    <w:p w14:paraId="5C257883" w14:textId="77777777" w:rsidR="007C0D4C" w:rsidRPr="00115F98" w:rsidRDefault="007C0D4C" w:rsidP="007C0D4C">
      <w:pPr>
        <w:rPr>
          <w:rFonts w:ascii="Arial" w:hAnsi="Arial" w:cs="Arial"/>
        </w:rPr>
      </w:pPr>
    </w:p>
    <w:p w14:paraId="248D2C75" w14:textId="77777777" w:rsidR="007C0D4C" w:rsidRPr="00115F98" w:rsidRDefault="007C0D4C" w:rsidP="007C0D4C">
      <w:pPr>
        <w:rPr>
          <w:rFonts w:ascii="Arial" w:hAnsi="Arial" w:cs="Arial"/>
        </w:rPr>
      </w:pPr>
    </w:p>
    <w:p w14:paraId="56EF4970" w14:textId="77777777" w:rsidR="007C0D4C" w:rsidRPr="00115F98" w:rsidRDefault="007C0D4C" w:rsidP="007C0D4C">
      <w:pPr>
        <w:rPr>
          <w:rFonts w:ascii="Arial" w:hAnsi="Arial" w:cs="Arial"/>
        </w:rPr>
      </w:pPr>
    </w:p>
    <w:p w14:paraId="34E12BB9" w14:textId="77777777" w:rsidR="007C0D4C" w:rsidRPr="00115F98" w:rsidRDefault="007C0D4C" w:rsidP="007C0D4C">
      <w:pPr>
        <w:rPr>
          <w:rFonts w:ascii="Arial" w:hAnsi="Arial" w:cs="Arial"/>
        </w:rPr>
      </w:pPr>
    </w:p>
    <w:p w14:paraId="3D573079" w14:textId="77777777" w:rsidR="007C0D4C" w:rsidRPr="00115F98" w:rsidRDefault="007C0D4C" w:rsidP="007C0D4C">
      <w:pPr>
        <w:rPr>
          <w:rFonts w:ascii="Arial" w:hAnsi="Arial" w:cs="Arial"/>
        </w:rPr>
      </w:pPr>
    </w:p>
    <w:p w14:paraId="54EB6ABF" w14:textId="77777777" w:rsidR="007C0D4C" w:rsidRPr="00115F98" w:rsidRDefault="007C0D4C" w:rsidP="007C0D4C">
      <w:pPr>
        <w:rPr>
          <w:rFonts w:ascii="Arial" w:hAnsi="Arial" w:cs="Arial"/>
        </w:rPr>
      </w:pPr>
    </w:p>
    <w:p w14:paraId="666B0497" w14:textId="77777777" w:rsidR="007C0D4C" w:rsidRPr="00115F98" w:rsidRDefault="007C0D4C" w:rsidP="007C0D4C">
      <w:pPr>
        <w:rPr>
          <w:rFonts w:ascii="Arial" w:hAnsi="Arial" w:cs="Arial"/>
        </w:rPr>
      </w:pPr>
    </w:p>
    <w:p w14:paraId="329C0194" w14:textId="77777777" w:rsidR="007C0D4C" w:rsidRPr="00115F98" w:rsidRDefault="007C0D4C" w:rsidP="007C0D4C">
      <w:pPr>
        <w:rPr>
          <w:rFonts w:ascii="Arial" w:hAnsi="Arial" w:cs="Arial"/>
        </w:rPr>
      </w:pPr>
    </w:p>
    <w:p w14:paraId="25F553BF" w14:textId="77777777" w:rsidR="007C0D4C" w:rsidRPr="00115F98" w:rsidRDefault="007C0D4C" w:rsidP="007C0D4C">
      <w:pPr>
        <w:rPr>
          <w:rFonts w:ascii="Arial" w:hAnsi="Arial" w:cs="Arial"/>
        </w:rPr>
      </w:pPr>
    </w:p>
    <w:p w14:paraId="4F9A9D14" w14:textId="77777777" w:rsidR="007C0D4C" w:rsidRPr="00115F98" w:rsidRDefault="007C0D4C" w:rsidP="007C0D4C">
      <w:pPr>
        <w:rPr>
          <w:rFonts w:ascii="Arial" w:hAnsi="Arial" w:cs="Arial"/>
        </w:rPr>
      </w:pPr>
    </w:p>
    <w:p w14:paraId="7988E82C" w14:textId="77777777" w:rsidR="007C0D4C" w:rsidRPr="00115F98" w:rsidRDefault="007C0D4C" w:rsidP="007C0D4C">
      <w:pPr>
        <w:rPr>
          <w:rFonts w:ascii="Arial" w:hAnsi="Arial" w:cs="Arial"/>
        </w:rPr>
      </w:pPr>
    </w:p>
    <w:p w14:paraId="143FCD02" w14:textId="77777777" w:rsidR="007C0D4C" w:rsidRPr="00115F98" w:rsidRDefault="007C0D4C" w:rsidP="007C0D4C">
      <w:pPr>
        <w:rPr>
          <w:rFonts w:ascii="Arial" w:hAnsi="Arial" w:cs="Arial"/>
        </w:rPr>
      </w:pPr>
    </w:p>
    <w:p w14:paraId="6EA8844A" w14:textId="77777777" w:rsidR="007C0D4C" w:rsidRPr="00115F98" w:rsidRDefault="007C0D4C" w:rsidP="007C0D4C">
      <w:pPr>
        <w:rPr>
          <w:rFonts w:ascii="Arial" w:hAnsi="Arial" w:cs="Arial"/>
        </w:rPr>
      </w:pPr>
    </w:p>
    <w:p w14:paraId="51E7FE6C" w14:textId="77777777" w:rsidR="007C0D4C" w:rsidRPr="00115F98" w:rsidRDefault="007C0D4C" w:rsidP="007C0D4C">
      <w:pPr>
        <w:rPr>
          <w:rFonts w:ascii="Arial" w:hAnsi="Arial" w:cs="Arial"/>
        </w:rPr>
      </w:pPr>
    </w:p>
    <w:p w14:paraId="4C1852AB" w14:textId="77777777" w:rsidR="007C0D4C" w:rsidRPr="00115F98" w:rsidRDefault="007C0D4C" w:rsidP="007C0D4C">
      <w:pPr>
        <w:rPr>
          <w:rFonts w:ascii="Arial" w:hAnsi="Arial" w:cs="Arial"/>
        </w:rPr>
      </w:pPr>
    </w:p>
    <w:p w14:paraId="5C28575D" w14:textId="77777777" w:rsidR="007C0D4C" w:rsidRPr="00115F98" w:rsidRDefault="007C0D4C" w:rsidP="007C0D4C">
      <w:pPr>
        <w:rPr>
          <w:rFonts w:ascii="Arial" w:hAnsi="Arial" w:cs="Arial"/>
        </w:rPr>
      </w:pPr>
    </w:p>
    <w:p w14:paraId="12AC848C" w14:textId="77777777" w:rsidR="007C0D4C" w:rsidRPr="00115F98" w:rsidRDefault="007C0D4C" w:rsidP="007C0D4C">
      <w:pPr>
        <w:rPr>
          <w:rFonts w:ascii="Arial" w:hAnsi="Arial" w:cs="Arial"/>
        </w:rPr>
      </w:pPr>
    </w:p>
    <w:p w14:paraId="7F65A8B3" w14:textId="77777777" w:rsidR="007C0D4C" w:rsidRPr="00115F98" w:rsidRDefault="007C0D4C" w:rsidP="007C0D4C">
      <w:pPr>
        <w:rPr>
          <w:rFonts w:ascii="Arial" w:hAnsi="Arial" w:cs="Arial"/>
        </w:rPr>
      </w:pPr>
    </w:p>
    <w:p w14:paraId="7A05E3EB" w14:textId="77777777" w:rsidR="007C0D4C" w:rsidRPr="00115F98" w:rsidRDefault="007C0D4C" w:rsidP="007C0D4C">
      <w:pPr>
        <w:rPr>
          <w:rFonts w:ascii="Arial" w:hAnsi="Arial" w:cs="Arial"/>
        </w:rPr>
      </w:pPr>
    </w:p>
    <w:p w14:paraId="4F05A92E" w14:textId="77777777" w:rsidR="00A20C98" w:rsidRPr="00115F98" w:rsidRDefault="00A20C98" w:rsidP="007C0D4C">
      <w:pPr>
        <w:rPr>
          <w:rFonts w:ascii="Arial" w:hAnsi="Arial" w:cs="Arial"/>
        </w:rPr>
      </w:pPr>
    </w:p>
    <w:p w14:paraId="27381876" w14:textId="77777777" w:rsidR="00A20C98" w:rsidRPr="00115F98" w:rsidRDefault="00A20C98" w:rsidP="007C0D4C">
      <w:pPr>
        <w:rPr>
          <w:rFonts w:ascii="Arial" w:hAnsi="Arial" w:cs="Arial"/>
        </w:rPr>
      </w:pPr>
    </w:p>
    <w:p w14:paraId="2E0F3D09" w14:textId="77777777" w:rsidR="00A20C98" w:rsidRPr="00115F98" w:rsidRDefault="00A20C98" w:rsidP="007C0D4C">
      <w:pPr>
        <w:rPr>
          <w:rFonts w:ascii="Arial" w:hAnsi="Arial" w:cs="Arial"/>
        </w:rPr>
      </w:pPr>
    </w:p>
    <w:p w14:paraId="19A557C4" w14:textId="77777777" w:rsidR="00A20C98" w:rsidRPr="00115F98" w:rsidRDefault="00A20C98" w:rsidP="007C0D4C">
      <w:pPr>
        <w:rPr>
          <w:rFonts w:ascii="Arial" w:hAnsi="Arial" w:cs="Arial"/>
        </w:rPr>
      </w:pPr>
    </w:p>
    <w:p w14:paraId="7724B757" w14:textId="77777777" w:rsidR="00A20C98" w:rsidRPr="00115F98" w:rsidRDefault="00A20C98" w:rsidP="007C0D4C">
      <w:pPr>
        <w:rPr>
          <w:rFonts w:ascii="Arial" w:hAnsi="Arial" w:cs="Arial"/>
        </w:rPr>
      </w:pPr>
    </w:p>
    <w:p w14:paraId="569A8D33" w14:textId="77777777" w:rsidR="00A20C98" w:rsidRPr="00115F98" w:rsidRDefault="00A20C98" w:rsidP="007C0D4C">
      <w:pPr>
        <w:rPr>
          <w:rFonts w:ascii="Arial" w:hAnsi="Arial" w:cs="Arial"/>
        </w:rPr>
      </w:pPr>
    </w:p>
    <w:p w14:paraId="0227BC77" w14:textId="77777777" w:rsidR="007C0D4C" w:rsidRPr="00115F98" w:rsidRDefault="007C0D4C" w:rsidP="00F51EB8">
      <w:pPr>
        <w:jc w:val="center"/>
        <w:rPr>
          <w:rFonts w:ascii="Arial" w:hAnsi="Arial" w:cs="Arial"/>
          <w:b/>
        </w:rPr>
      </w:pPr>
      <w:r w:rsidRPr="00115F98">
        <w:rPr>
          <w:rFonts w:ascii="Arial" w:hAnsi="Arial" w:cs="Arial"/>
          <w:b/>
        </w:rPr>
        <w:t>IMPORTANT NOTICES</w:t>
      </w:r>
    </w:p>
    <w:p w14:paraId="4975DA07" w14:textId="77777777" w:rsidR="007C0D4C" w:rsidRPr="00115F98" w:rsidRDefault="007C0D4C" w:rsidP="007C0D4C">
      <w:pPr>
        <w:rPr>
          <w:rFonts w:ascii="Arial" w:hAnsi="Arial" w:cs="Arial"/>
        </w:rPr>
      </w:pPr>
    </w:p>
    <w:p w14:paraId="493A0C3F" w14:textId="08BABF77" w:rsidR="007C0D4C" w:rsidRPr="00115F98" w:rsidRDefault="007C0D4C" w:rsidP="00F51EB8">
      <w:pPr>
        <w:pStyle w:val="Heading1"/>
        <w:ind w:left="0"/>
        <w:rPr>
          <w:rFonts w:ascii="Arial" w:hAnsi="Arial" w:cs="Arial"/>
          <w:b w:val="0"/>
          <w:sz w:val="22"/>
          <w:szCs w:val="22"/>
        </w:rPr>
      </w:pPr>
      <w:r w:rsidRPr="00115F98">
        <w:rPr>
          <w:rFonts w:ascii="Arial" w:hAnsi="Arial" w:cs="Arial"/>
          <w:b w:val="0"/>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A20C98" w:rsidRPr="00115F98">
        <w:rPr>
          <w:rFonts w:ascii="Arial" w:hAnsi="Arial" w:cs="Arial"/>
          <w:b w:val="0"/>
          <w:sz w:val="22"/>
          <w:szCs w:val="22"/>
        </w:rPr>
        <w:t>e in their own practices. © 202</w:t>
      </w:r>
      <w:r w:rsidR="00115F98">
        <w:rPr>
          <w:rFonts w:ascii="Arial" w:hAnsi="Arial" w:cs="Arial"/>
          <w:b w:val="0"/>
          <w:sz w:val="22"/>
          <w:szCs w:val="22"/>
        </w:rPr>
        <w:t>3</w:t>
      </w:r>
      <w:r w:rsidRPr="00115F98">
        <w:rPr>
          <w:rFonts w:ascii="Arial" w:hAnsi="Arial" w:cs="Arial"/>
          <w:b w:val="0"/>
          <w:sz w:val="22"/>
          <w:szCs w:val="22"/>
        </w:rPr>
        <w:t xml:space="preserve"> OSB Professional Liability Fund</w:t>
      </w:r>
    </w:p>
    <w:p w14:paraId="52F4A53A" w14:textId="77777777" w:rsidR="007626A1" w:rsidRPr="00115F98" w:rsidRDefault="007C0D4C" w:rsidP="002B3ECB">
      <w:pPr>
        <w:jc w:val="center"/>
        <w:rPr>
          <w:rFonts w:ascii="Arial" w:hAnsi="Arial" w:cs="Arial"/>
          <w:b/>
        </w:rPr>
      </w:pPr>
      <w:r w:rsidRPr="00115F98">
        <w:rPr>
          <w:rFonts w:ascii="Arial" w:hAnsi="Arial" w:cs="Arial"/>
        </w:rPr>
        <w:br w:type="page"/>
      </w:r>
      <w:r w:rsidR="002B3ECB" w:rsidRPr="00115F98">
        <w:rPr>
          <w:rFonts w:ascii="Arial" w:hAnsi="Arial" w:cs="Arial"/>
          <w:b/>
        </w:rPr>
        <w:lastRenderedPageBreak/>
        <w:t>Letter</w:t>
      </w:r>
      <w:r w:rsidR="00402BD8" w:rsidRPr="00115F98">
        <w:rPr>
          <w:rFonts w:ascii="Arial" w:hAnsi="Arial" w:cs="Arial"/>
          <w:b/>
        </w:rPr>
        <w:t xml:space="preserve"> </w:t>
      </w:r>
      <w:r w:rsidRPr="00115F98">
        <w:rPr>
          <w:rFonts w:ascii="Arial" w:hAnsi="Arial" w:cs="Arial"/>
          <w:b/>
        </w:rPr>
        <w:t xml:space="preserve">1 – Letter to Client with Potential </w:t>
      </w:r>
      <w:r w:rsidR="00402BD8" w:rsidRPr="00115F98">
        <w:rPr>
          <w:rFonts w:ascii="Arial" w:hAnsi="Arial" w:cs="Arial"/>
          <w:b/>
        </w:rPr>
        <w:t>Malpractice Claim</w:t>
      </w:r>
      <w:r w:rsidRPr="00115F98">
        <w:rPr>
          <w:rFonts w:ascii="Arial" w:hAnsi="Arial" w:cs="Arial"/>
          <w:b/>
        </w:rPr>
        <w:t xml:space="preserve"> </w:t>
      </w:r>
      <w:r w:rsidR="00402BD8" w:rsidRPr="00115F98">
        <w:rPr>
          <w:rFonts w:ascii="Arial" w:hAnsi="Arial" w:cs="Arial"/>
          <w:b/>
        </w:rPr>
        <w:t>Against Attorney</w:t>
      </w:r>
      <w:r w:rsidR="00EB2759" w:rsidRPr="00115F98">
        <w:rPr>
          <w:rFonts w:ascii="Arial" w:hAnsi="Arial" w:cs="Arial"/>
          <w:b/>
        </w:rPr>
        <w:t xml:space="preserve"> </w:t>
      </w:r>
      <w:r w:rsidRPr="00115F98">
        <w:rPr>
          <w:rFonts w:ascii="Arial" w:hAnsi="Arial" w:cs="Arial"/>
          <w:b/>
        </w:rPr>
        <w:t xml:space="preserve">(See </w:t>
      </w:r>
      <w:r w:rsidR="00402BD8" w:rsidRPr="00115F98">
        <w:rPr>
          <w:rFonts w:ascii="Arial" w:hAnsi="Arial" w:cs="Arial"/>
          <w:b/>
        </w:rPr>
        <w:t>Checklist</w:t>
      </w:r>
      <w:r w:rsidR="00AA5241" w:rsidRPr="00115F98">
        <w:rPr>
          <w:rFonts w:ascii="Arial" w:hAnsi="Arial" w:cs="Arial"/>
          <w:b/>
        </w:rPr>
        <w:t xml:space="preserve"> for </w:t>
      </w:r>
      <w:r w:rsidR="00962EA9" w:rsidRPr="00115F98">
        <w:rPr>
          <w:rFonts w:ascii="Arial" w:hAnsi="Arial" w:cs="Arial"/>
          <w:b/>
        </w:rPr>
        <w:t>Potential Malpractice Claim</w:t>
      </w:r>
      <w:r w:rsidR="00AA5241" w:rsidRPr="00115F98">
        <w:rPr>
          <w:rFonts w:ascii="Arial" w:hAnsi="Arial" w:cs="Arial"/>
          <w:b/>
        </w:rPr>
        <w:t xml:space="preserve"> Against Attorney</w:t>
      </w:r>
      <w:r w:rsidR="00402BD8" w:rsidRPr="00115F98">
        <w:rPr>
          <w:rFonts w:ascii="Arial" w:hAnsi="Arial" w:cs="Arial"/>
          <w:b/>
        </w:rPr>
        <w:t>)</w:t>
      </w:r>
    </w:p>
    <w:p w14:paraId="0E7381D5" w14:textId="77777777" w:rsidR="007626A1" w:rsidRPr="00115F98" w:rsidRDefault="007626A1" w:rsidP="002B3ECB">
      <w:pPr>
        <w:ind w:left="3950" w:right="3930"/>
        <w:jc w:val="center"/>
        <w:rPr>
          <w:rFonts w:ascii="Arial" w:hAnsi="Arial" w:cs="Arial"/>
          <w:b/>
        </w:rPr>
      </w:pPr>
    </w:p>
    <w:p w14:paraId="0048811B" w14:textId="77777777" w:rsidR="007626A1" w:rsidRPr="00115F98" w:rsidRDefault="00402BD8" w:rsidP="00A34B6C">
      <w:pPr>
        <w:pStyle w:val="Heading1"/>
        <w:ind w:left="0"/>
        <w:rPr>
          <w:rFonts w:ascii="Arial" w:hAnsi="Arial" w:cs="Arial"/>
          <w:sz w:val="22"/>
          <w:szCs w:val="22"/>
        </w:rPr>
      </w:pPr>
      <w:r w:rsidRPr="00115F98">
        <w:rPr>
          <w:rFonts w:ascii="Arial" w:hAnsi="Arial" w:cs="Arial"/>
          <w:color w:val="FF0000"/>
          <w:sz w:val="22"/>
          <w:szCs w:val="22"/>
          <w:u w:val="single" w:color="FF0000"/>
        </w:rPr>
        <w:t>Do Not Use This Form If Non-Waivable Conflict Exists</w:t>
      </w:r>
    </w:p>
    <w:p w14:paraId="788D892D" w14:textId="77777777" w:rsidR="007626A1" w:rsidRPr="00115F98" w:rsidRDefault="007626A1">
      <w:pPr>
        <w:pStyle w:val="BodyText"/>
        <w:spacing w:before="1"/>
        <w:rPr>
          <w:rFonts w:ascii="Arial" w:hAnsi="Arial" w:cs="Arial"/>
          <w:b/>
          <w:sz w:val="22"/>
          <w:szCs w:val="22"/>
        </w:rPr>
      </w:pPr>
    </w:p>
    <w:p w14:paraId="68D46F2B" w14:textId="77777777" w:rsidR="007626A1" w:rsidRPr="00115F98" w:rsidRDefault="00402BD8" w:rsidP="00A34B6C">
      <w:pPr>
        <w:pStyle w:val="BodyText"/>
        <w:ind w:right="266"/>
        <w:rPr>
          <w:rFonts w:ascii="Arial" w:hAnsi="Arial" w:cs="Arial"/>
          <w:sz w:val="22"/>
          <w:szCs w:val="22"/>
        </w:rPr>
      </w:pPr>
      <w:r w:rsidRPr="00115F98">
        <w:rPr>
          <w:rFonts w:ascii="Arial" w:hAnsi="Arial" w:cs="Arial"/>
          <w:color w:val="FF0000"/>
          <w:sz w:val="22"/>
          <w:szCs w:val="22"/>
        </w:rPr>
        <w:t xml:space="preserve">Determination of whether continuing as counsel or withdrawing in this situation is </w:t>
      </w:r>
      <w:r w:rsidR="00BF7C92" w:rsidRPr="00115F98">
        <w:rPr>
          <w:rFonts w:ascii="Arial" w:hAnsi="Arial" w:cs="Arial"/>
          <w:color w:val="FF0000"/>
          <w:sz w:val="22"/>
          <w:szCs w:val="22"/>
        </w:rPr>
        <w:t xml:space="preserve">very </w:t>
      </w:r>
      <w:r w:rsidRPr="00115F98">
        <w:rPr>
          <w:rFonts w:ascii="Arial" w:hAnsi="Arial" w:cs="Arial"/>
          <w:color w:val="FF0000"/>
          <w:sz w:val="22"/>
          <w:szCs w:val="22"/>
        </w:rPr>
        <w:t>dependent upon the unique facts of each situation. Before usi</w:t>
      </w:r>
      <w:r w:rsidR="00BF7C92" w:rsidRPr="00115F98">
        <w:rPr>
          <w:rFonts w:ascii="Arial" w:hAnsi="Arial" w:cs="Arial"/>
          <w:color w:val="FF0000"/>
          <w:sz w:val="22"/>
          <w:szCs w:val="22"/>
        </w:rPr>
        <w:t xml:space="preserve">ng this form as the basis for a </w:t>
      </w:r>
      <w:r w:rsidRPr="00115F98">
        <w:rPr>
          <w:rFonts w:ascii="Arial" w:hAnsi="Arial" w:cs="Arial"/>
          <w:color w:val="FF0000"/>
          <w:sz w:val="22"/>
          <w:szCs w:val="22"/>
        </w:rPr>
        <w:t>letter to the client, the lawyer should analyze the particular facts giv</w:t>
      </w:r>
      <w:r w:rsidR="00BF7C92" w:rsidRPr="00115F98">
        <w:rPr>
          <w:rFonts w:ascii="Arial" w:hAnsi="Arial" w:cs="Arial"/>
          <w:color w:val="FF0000"/>
          <w:sz w:val="22"/>
          <w:szCs w:val="22"/>
        </w:rPr>
        <w:t xml:space="preserve">ing rise to the conflict and is </w:t>
      </w:r>
      <w:r w:rsidRPr="00115F98">
        <w:rPr>
          <w:rFonts w:ascii="Arial" w:hAnsi="Arial" w:cs="Arial"/>
          <w:color w:val="FF0000"/>
          <w:sz w:val="22"/>
          <w:szCs w:val="22"/>
        </w:rPr>
        <w:t>strongly encouraged to consult with a Claims Attorney at the Pro</w:t>
      </w:r>
      <w:r w:rsidR="00BF7C92" w:rsidRPr="00115F98">
        <w:rPr>
          <w:rFonts w:ascii="Arial" w:hAnsi="Arial" w:cs="Arial"/>
          <w:color w:val="FF0000"/>
          <w:sz w:val="22"/>
          <w:szCs w:val="22"/>
        </w:rPr>
        <w:t xml:space="preserve">fessional Liability Fund and/or </w:t>
      </w:r>
      <w:r w:rsidRPr="00115F98">
        <w:rPr>
          <w:rFonts w:ascii="Arial" w:hAnsi="Arial" w:cs="Arial"/>
          <w:color w:val="FF0000"/>
          <w:sz w:val="22"/>
          <w:szCs w:val="22"/>
        </w:rPr>
        <w:t>private ethics counsel. In addition, while this form is a template i</w:t>
      </w:r>
      <w:r w:rsidR="00BF7C92" w:rsidRPr="00115F98">
        <w:rPr>
          <w:rFonts w:ascii="Arial" w:hAnsi="Arial" w:cs="Arial"/>
          <w:color w:val="FF0000"/>
          <w:sz w:val="22"/>
          <w:szCs w:val="22"/>
        </w:rPr>
        <w:t xml:space="preserve">ntended to cover the basics, it </w:t>
      </w:r>
      <w:r w:rsidRPr="00115F98">
        <w:rPr>
          <w:rFonts w:ascii="Arial" w:hAnsi="Arial" w:cs="Arial"/>
          <w:color w:val="FF0000"/>
          <w:sz w:val="22"/>
          <w:szCs w:val="22"/>
        </w:rPr>
        <w:t>is essential the letter be customized to fit the facts and circumstances giving rise to the need for the letter.</w:t>
      </w:r>
    </w:p>
    <w:p w14:paraId="38B9BB88" w14:textId="77777777" w:rsidR="007626A1" w:rsidRPr="00115F98" w:rsidRDefault="007626A1">
      <w:pPr>
        <w:pStyle w:val="BodyText"/>
        <w:spacing w:before="1"/>
        <w:rPr>
          <w:rFonts w:ascii="Arial" w:hAnsi="Arial" w:cs="Arial"/>
          <w:sz w:val="22"/>
          <w:szCs w:val="22"/>
        </w:rPr>
      </w:pPr>
    </w:p>
    <w:p w14:paraId="485C345C" w14:textId="77777777" w:rsidR="007626A1" w:rsidRPr="00115F98" w:rsidRDefault="00402BD8" w:rsidP="00BF7C92">
      <w:pPr>
        <w:pStyle w:val="Heading1"/>
        <w:ind w:left="0" w:right="98"/>
        <w:rPr>
          <w:rFonts w:ascii="Arial" w:hAnsi="Arial" w:cs="Arial"/>
          <w:sz w:val="22"/>
          <w:szCs w:val="22"/>
        </w:rPr>
      </w:pPr>
      <w:r w:rsidRPr="00115F98">
        <w:rPr>
          <w:rFonts w:ascii="Arial" w:hAnsi="Arial" w:cs="Arial"/>
          <w:color w:val="FF0000"/>
          <w:sz w:val="22"/>
          <w:szCs w:val="22"/>
          <w:u w:val="single" w:color="FF0000"/>
        </w:rPr>
        <w:t>DISCLAIMER:  Every situation is different and there is no</w:t>
      </w:r>
      <w:r w:rsidR="00BF7C92" w:rsidRPr="00115F98">
        <w:rPr>
          <w:rFonts w:ascii="Arial" w:hAnsi="Arial" w:cs="Arial"/>
          <w:color w:val="FF0000"/>
          <w:sz w:val="22"/>
          <w:szCs w:val="22"/>
          <w:u w:val="single" w:color="FF0000"/>
        </w:rPr>
        <w:t xml:space="preserve"> one form that is applicable in </w:t>
      </w:r>
      <w:r w:rsidRPr="00115F98">
        <w:rPr>
          <w:rFonts w:ascii="Arial" w:hAnsi="Arial" w:cs="Arial"/>
          <w:color w:val="FF0000"/>
          <w:sz w:val="22"/>
          <w:szCs w:val="22"/>
          <w:u w:val="single" w:color="FF0000"/>
        </w:rPr>
        <w:t>every situation. This form is designed only as an instruc</w:t>
      </w:r>
      <w:r w:rsidR="00BF7C92" w:rsidRPr="00115F98">
        <w:rPr>
          <w:rFonts w:ascii="Arial" w:hAnsi="Arial" w:cs="Arial"/>
          <w:color w:val="FF0000"/>
          <w:sz w:val="22"/>
          <w:szCs w:val="22"/>
          <w:u w:val="single" w:color="FF0000"/>
        </w:rPr>
        <w:t xml:space="preserve">tive </w:t>
      </w:r>
      <w:proofErr w:type="gramStart"/>
      <w:r w:rsidR="00BF7C92" w:rsidRPr="00115F98">
        <w:rPr>
          <w:rFonts w:ascii="Arial" w:hAnsi="Arial" w:cs="Arial"/>
          <w:color w:val="FF0000"/>
          <w:sz w:val="22"/>
          <w:szCs w:val="22"/>
          <w:u w:val="single" w:color="FF0000"/>
        </w:rPr>
        <w:t>guide</w:t>
      </w:r>
      <w:proofErr w:type="gramEnd"/>
      <w:r w:rsidR="00BF7C92" w:rsidRPr="00115F98">
        <w:rPr>
          <w:rFonts w:ascii="Arial" w:hAnsi="Arial" w:cs="Arial"/>
          <w:color w:val="FF0000"/>
          <w:sz w:val="22"/>
          <w:szCs w:val="22"/>
          <w:u w:val="single" w:color="FF0000"/>
        </w:rPr>
        <w:t xml:space="preserve"> but it does not, and </w:t>
      </w:r>
      <w:r w:rsidRPr="00115F98">
        <w:rPr>
          <w:rFonts w:ascii="Arial" w:hAnsi="Arial" w:cs="Arial"/>
          <w:color w:val="FF0000"/>
          <w:sz w:val="22"/>
          <w:szCs w:val="22"/>
          <w:u w:val="single" w:color="FF0000"/>
        </w:rPr>
        <w:t>cannot, replace consultation with a private ethics lawyer and/or a Claims Attorney at the Professional Liability Fund.</w:t>
      </w:r>
    </w:p>
    <w:p w14:paraId="1451931A" w14:textId="77777777" w:rsidR="007626A1" w:rsidRPr="00115F98" w:rsidRDefault="007626A1">
      <w:pPr>
        <w:pStyle w:val="BodyText"/>
        <w:spacing w:before="2"/>
        <w:rPr>
          <w:rFonts w:ascii="Arial" w:hAnsi="Arial" w:cs="Arial"/>
          <w:b/>
          <w:sz w:val="22"/>
          <w:szCs w:val="22"/>
        </w:rPr>
      </w:pPr>
    </w:p>
    <w:p w14:paraId="18851295" w14:textId="77777777" w:rsidR="007626A1" w:rsidRPr="00115F98" w:rsidRDefault="00402BD8">
      <w:pPr>
        <w:pStyle w:val="BodyText"/>
        <w:spacing w:before="1" w:line="291" w:lineRule="exact"/>
        <w:ind w:left="3949" w:right="3932"/>
        <w:jc w:val="center"/>
        <w:rPr>
          <w:rFonts w:ascii="Arial" w:hAnsi="Arial" w:cs="Arial"/>
          <w:sz w:val="22"/>
          <w:szCs w:val="22"/>
        </w:rPr>
      </w:pPr>
      <w:r w:rsidRPr="00115F98">
        <w:rPr>
          <w:rFonts w:ascii="Arial" w:hAnsi="Arial" w:cs="Arial"/>
          <w:sz w:val="22"/>
          <w:szCs w:val="22"/>
        </w:rPr>
        <w:t>************</w:t>
      </w:r>
    </w:p>
    <w:p w14:paraId="44269234" w14:textId="77777777" w:rsidR="007626A1" w:rsidRPr="00115F98" w:rsidRDefault="00402BD8" w:rsidP="00BF7C92">
      <w:pPr>
        <w:rPr>
          <w:rFonts w:ascii="Arial" w:hAnsi="Arial" w:cs="Arial"/>
        </w:rPr>
      </w:pPr>
      <w:r w:rsidRPr="00115F98">
        <w:rPr>
          <w:rFonts w:ascii="Arial" w:hAnsi="Arial" w:cs="Arial"/>
        </w:rPr>
        <w:t>&lt;</w:t>
      </w:r>
      <w:r w:rsidRPr="00115F98">
        <w:rPr>
          <w:rFonts w:ascii="Arial" w:hAnsi="Arial" w:cs="Arial"/>
          <w:b/>
          <w:color w:val="FF0000"/>
        </w:rPr>
        <w:t>Name</w:t>
      </w:r>
      <w:r w:rsidRPr="00115F98">
        <w:rPr>
          <w:rFonts w:ascii="Arial" w:hAnsi="Arial" w:cs="Arial"/>
        </w:rPr>
        <w:t>&gt;</w:t>
      </w:r>
    </w:p>
    <w:p w14:paraId="16C3B7F3" w14:textId="77777777" w:rsidR="007626A1" w:rsidRPr="00115F98" w:rsidRDefault="00402BD8" w:rsidP="00BF7C92">
      <w:pPr>
        <w:spacing w:line="292" w:lineRule="exact"/>
        <w:rPr>
          <w:rFonts w:ascii="Arial" w:hAnsi="Arial" w:cs="Arial"/>
        </w:rPr>
      </w:pPr>
      <w:r w:rsidRPr="00115F98">
        <w:rPr>
          <w:rFonts w:ascii="Arial" w:hAnsi="Arial" w:cs="Arial"/>
        </w:rPr>
        <w:t>&lt;</w:t>
      </w:r>
      <w:r w:rsidRPr="00115F98">
        <w:rPr>
          <w:rFonts w:ascii="Arial" w:hAnsi="Arial" w:cs="Arial"/>
          <w:b/>
          <w:color w:val="FF0000"/>
        </w:rPr>
        <w:t>Address</w:t>
      </w:r>
      <w:r w:rsidRPr="00115F98">
        <w:rPr>
          <w:rFonts w:ascii="Arial" w:hAnsi="Arial" w:cs="Arial"/>
        </w:rPr>
        <w:t>&gt;</w:t>
      </w:r>
    </w:p>
    <w:p w14:paraId="6D749DB2" w14:textId="77777777" w:rsidR="007626A1" w:rsidRPr="00115F98" w:rsidRDefault="00402BD8" w:rsidP="00BF7C92">
      <w:pPr>
        <w:spacing w:line="292" w:lineRule="exact"/>
        <w:rPr>
          <w:rFonts w:ascii="Arial" w:hAnsi="Arial" w:cs="Arial"/>
        </w:rPr>
      </w:pPr>
      <w:r w:rsidRPr="00115F98">
        <w:rPr>
          <w:rFonts w:ascii="Arial" w:hAnsi="Arial" w:cs="Arial"/>
        </w:rPr>
        <w:t>&lt;</w:t>
      </w:r>
      <w:r w:rsidRPr="00115F98">
        <w:rPr>
          <w:rFonts w:ascii="Arial" w:hAnsi="Arial" w:cs="Arial"/>
          <w:b/>
          <w:color w:val="FF0000"/>
        </w:rPr>
        <w:t>Email</w:t>
      </w:r>
      <w:r w:rsidRPr="00115F98">
        <w:rPr>
          <w:rFonts w:ascii="Arial" w:hAnsi="Arial" w:cs="Arial"/>
        </w:rPr>
        <w:t>&gt;</w:t>
      </w:r>
    </w:p>
    <w:p w14:paraId="2DD2AD40" w14:textId="77777777" w:rsidR="007626A1" w:rsidRPr="00115F98" w:rsidRDefault="007626A1">
      <w:pPr>
        <w:pStyle w:val="BodyText"/>
        <w:spacing w:before="1"/>
        <w:rPr>
          <w:rFonts w:ascii="Arial" w:hAnsi="Arial" w:cs="Arial"/>
          <w:sz w:val="22"/>
          <w:szCs w:val="22"/>
        </w:rPr>
      </w:pPr>
    </w:p>
    <w:p w14:paraId="064D4632" w14:textId="77777777" w:rsidR="00BF7C92" w:rsidRPr="00115F98" w:rsidRDefault="00BF7C92" w:rsidP="00BF7C92">
      <w:pPr>
        <w:pStyle w:val="BodyText"/>
        <w:tabs>
          <w:tab w:val="left" w:pos="720"/>
        </w:tabs>
        <w:rPr>
          <w:rFonts w:ascii="Arial" w:hAnsi="Arial" w:cs="Arial"/>
          <w:sz w:val="22"/>
          <w:szCs w:val="22"/>
        </w:rPr>
      </w:pPr>
      <w:r w:rsidRPr="00115F98">
        <w:rPr>
          <w:rFonts w:ascii="Arial" w:hAnsi="Arial" w:cs="Arial"/>
          <w:sz w:val="22"/>
          <w:szCs w:val="22"/>
        </w:rPr>
        <w:t>Re:</w:t>
      </w:r>
      <w:r w:rsidRPr="00115F98">
        <w:rPr>
          <w:rFonts w:ascii="Arial" w:hAnsi="Arial" w:cs="Arial"/>
          <w:sz w:val="22"/>
          <w:szCs w:val="22"/>
        </w:rPr>
        <w:tab/>
      </w:r>
      <w:r w:rsidR="00402BD8" w:rsidRPr="00115F98">
        <w:rPr>
          <w:rFonts w:ascii="Arial" w:hAnsi="Arial" w:cs="Arial"/>
          <w:sz w:val="22"/>
          <w:szCs w:val="22"/>
        </w:rPr>
        <w:t>Personal Conflict of Interest</w:t>
      </w:r>
      <w:r w:rsidR="00402BD8" w:rsidRPr="00115F98">
        <w:rPr>
          <w:rFonts w:ascii="Arial" w:hAnsi="Arial" w:cs="Arial"/>
          <w:spacing w:val="-25"/>
          <w:sz w:val="22"/>
          <w:szCs w:val="22"/>
        </w:rPr>
        <w:t xml:space="preserve"> </w:t>
      </w:r>
      <w:r w:rsidR="00402BD8" w:rsidRPr="00115F98">
        <w:rPr>
          <w:rFonts w:ascii="Arial" w:hAnsi="Arial" w:cs="Arial"/>
          <w:sz w:val="22"/>
          <w:szCs w:val="22"/>
        </w:rPr>
        <w:t>Disclosure</w:t>
      </w:r>
    </w:p>
    <w:p w14:paraId="5D8AACC0" w14:textId="77777777" w:rsidR="00BF7C92" w:rsidRPr="00115F98" w:rsidRDefault="00BF7C92" w:rsidP="00BF7C92">
      <w:pPr>
        <w:pStyle w:val="BodyText"/>
        <w:tabs>
          <w:tab w:val="left" w:pos="720"/>
        </w:tabs>
        <w:rPr>
          <w:rFonts w:ascii="Arial" w:hAnsi="Arial" w:cs="Arial"/>
          <w:sz w:val="22"/>
          <w:szCs w:val="22"/>
        </w:rPr>
      </w:pPr>
      <w:r w:rsidRPr="00115F98">
        <w:rPr>
          <w:rFonts w:ascii="Arial" w:hAnsi="Arial" w:cs="Arial"/>
          <w:sz w:val="22"/>
          <w:szCs w:val="22"/>
        </w:rPr>
        <w:tab/>
      </w:r>
      <w:r w:rsidR="00402BD8" w:rsidRPr="00115F98">
        <w:rPr>
          <w:rFonts w:ascii="Arial" w:hAnsi="Arial" w:cs="Arial"/>
          <w:sz w:val="22"/>
          <w:szCs w:val="22"/>
        </w:rPr>
        <w:t>&lt;</w:t>
      </w:r>
      <w:r w:rsidR="00402BD8" w:rsidRPr="00115F98">
        <w:rPr>
          <w:rFonts w:ascii="Arial" w:hAnsi="Arial" w:cs="Arial"/>
          <w:b/>
          <w:color w:val="FF0000"/>
          <w:sz w:val="22"/>
          <w:szCs w:val="22"/>
        </w:rPr>
        <w:t>Case Caption/Case No.</w:t>
      </w:r>
      <w:r w:rsidR="00402BD8" w:rsidRPr="00115F98">
        <w:rPr>
          <w:rFonts w:ascii="Arial" w:hAnsi="Arial" w:cs="Arial"/>
          <w:sz w:val="22"/>
          <w:szCs w:val="22"/>
        </w:rPr>
        <w:t>&gt; [</w:t>
      </w:r>
      <w:r w:rsidR="00402BD8" w:rsidRPr="00115F98">
        <w:rPr>
          <w:rFonts w:ascii="Arial" w:hAnsi="Arial" w:cs="Arial"/>
          <w:color w:val="FF0000"/>
          <w:sz w:val="22"/>
          <w:szCs w:val="22"/>
        </w:rPr>
        <w:t>or other identifying matter information</w:t>
      </w:r>
      <w:r w:rsidR="00402BD8" w:rsidRPr="00115F98">
        <w:rPr>
          <w:rFonts w:ascii="Arial" w:hAnsi="Arial" w:cs="Arial"/>
          <w:sz w:val="22"/>
          <w:szCs w:val="22"/>
        </w:rPr>
        <w:t xml:space="preserve">] </w:t>
      </w:r>
    </w:p>
    <w:p w14:paraId="2C12319F" w14:textId="77777777" w:rsidR="00BF7C92" w:rsidRPr="00115F98" w:rsidRDefault="00BF7C92" w:rsidP="00BF7C92">
      <w:pPr>
        <w:pStyle w:val="BodyText"/>
        <w:tabs>
          <w:tab w:val="left" w:pos="720"/>
        </w:tabs>
        <w:rPr>
          <w:rFonts w:ascii="Arial" w:hAnsi="Arial" w:cs="Arial"/>
          <w:sz w:val="22"/>
          <w:szCs w:val="22"/>
        </w:rPr>
      </w:pPr>
    </w:p>
    <w:p w14:paraId="51065B81" w14:textId="77777777" w:rsidR="007626A1" w:rsidRPr="00115F98" w:rsidRDefault="00402BD8" w:rsidP="00BF7C92">
      <w:pPr>
        <w:pStyle w:val="BodyText"/>
        <w:tabs>
          <w:tab w:val="left" w:pos="720"/>
        </w:tabs>
        <w:rPr>
          <w:rFonts w:ascii="Arial" w:hAnsi="Arial" w:cs="Arial"/>
          <w:sz w:val="22"/>
          <w:szCs w:val="22"/>
        </w:rPr>
      </w:pPr>
      <w:r w:rsidRPr="00115F98">
        <w:rPr>
          <w:rFonts w:ascii="Arial" w:hAnsi="Arial" w:cs="Arial"/>
          <w:sz w:val="22"/>
          <w:szCs w:val="22"/>
        </w:rPr>
        <w:t>Dear &lt;</w:t>
      </w:r>
      <w:r w:rsidRPr="00115F98">
        <w:rPr>
          <w:rFonts w:ascii="Arial" w:hAnsi="Arial" w:cs="Arial"/>
          <w:b/>
          <w:color w:val="FF0000"/>
          <w:sz w:val="22"/>
          <w:szCs w:val="22"/>
        </w:rPr>
        <w:t>Name</w:t>
      </w:r>
      <w:r w:rsidRPr="00115F98">
        <w:rPr>
          <w:rFonts w:ascii="Arial" w:hAnsi="Arial" w:cs="Arial"/>
          <w:sz w:val="22"/>
          <w:szCs w:val="22"/>
        </w:rPr>
        <w:t>&gt;:</w:t>
      </w:r>
    </w:p>
    <w:p w14:paraId="7BF14D49" w14:textId="77777777" w:rsidR="00B5744D" w:rsidRPr="00115F98" w:rsidRDefault="00B5744D" w:rsidP="00B5744D">
      <w:pPr>
        <w:spacing w:before="10"/>
        <w:ind w:right="108"/>
        <w:rPr>
          <w:rFonts w:ascii="Arial" w:hAnsi="Arial" w:cs="Arial"/>
        </w:rPr>
      </w:pPr>
    </w:p>
    <w:p w14:paraId="732ED929" w14:textId="77777777" w:rsidR="007626A1" w:rsidRPr="00115F98" w:rsidRDefault="00402BD8" w:rsidP="00B5744D">
      <w:pPr>
        <w:spacing w:before="10"/>
        <w:ind w:right="108"/>
        <w:rPr>
          <w:rFonts w:ascii="Arial" w:hAnsi="Arial" w:cs="Arial"/>
        </w:rPr>
      </w:pPr>
      <w:r w:rsidRPr="00115F98">
        <w:rPr>
          <w:rFonts w:ascii="Arial" w:hAnsi="Arial" w:cs="Arial"/>
        </w:rPr>
        <w:t>As you know, I currently represent you in &lt;</w:t>
      </w:r>
      <w:r w:rsidRPr="00115F98">
        <w:rPr>
          <w:rFonts w:ascii="Arial" w:hAnsi="Arial" w:cs="Arial"/>
          <w:b/>
          <w:color w:val="FF0000"/>
        </w:rPr>
        <w:t>describe action taken on client’s behalf or scope of representation, e.g., bringing an action for breach of contract</w:t>
      </w:r>
      <w:r w:rsidRPr="00115F98">
        <w:rPr>
          <w:rFonts w:ascii="Arial" w:hAnsi="Arial" w:cs="Arial"/>
        </w:rPr>
        <w:t>&gt;. I am writing now to confirm our recent discussion wherein I advised you of the following facts relevant to your legal matter: &lt;</w:t>
      </w:r>
      <w:r w:rsidRPr="00115F98">
        <w:rPr>
          <w:rFonts w:ascii="Arial" w:hAnsi="Arial" w:cs="Arial"/>
          <w:b/>
          <w:color w:val="FF0000"/>
        </w:rPr>
        <w:t>provide brief description of relevant facts that may give rise to an alleged error, e.g., the running of the applicable statute of limitations</w:t>
      </w:r>
      <w:r w:rsidRPr="00115F98">
        <w:rPr>
          <w:rFonts w:ascii="Arial" w:hAnsi="Arial" w:cs="Arial"/>
        </w:rPr>
        <w:t>&gt;. In</w:t>
      </w:r>
      <w:r w:rsidRPr="00115F98">
        <w:rPr>
          <w:rFonts w:ascii="Arial" w:hAnsi="Arial" w:cs="Arial"/>
          <w:spacing w:val="-40"/>
        </w:rPr>
        <w:t xml:space="preserve"> </w:t>
      </w:r>
      <w:r w:rsidRPr="00115F98">
        <w:rPr>
          <w:rFonts w:ascii="Arial" w:hAnsi="Arial" w:cs="Arial"/>
        </w:rPr>
        <w:t>addition, I advised you that you may have a claim against me for &lt;</w:t>
      </w:r>
      <w:r w:rsidRPr="00115F98">
        <w:rPr>
          <w:rFonts w:ascii="Arial" w:hAnsi="Arial" w:cs="Arial"/>
          <w:b/>
          <w:color w:val="FF0000"/>
        </w:rPr>
        <w:t xml:space="preserve">describe alleged act or omission that may have been faulty, </w:t>
      </w:r>
      <w:proofErr w:type="gramStart"/>
      <w:r w:rsidRPr="00115F98">
        <w:rPr>
          <w:rFonts w:ascii="Arial" w:hAnsi="Arial" w:cs="Arial"/>
          <w:b/>
          <w:color w:val="FF0000"/>
        </w:rPr>
        <w:t>e.g.</w:t>
      </w:r>
      <w:proofErr w:type="gramEnd"/>
      <w:r w:rsidRPr="00115F98">
        <w:rPr>
          <w:rFonts w:ascii="Arial" w:hAnsi="Arial" w:cs="Arial"/>
          <w:b/>
          <w:color w:val="FF0000"/>
        </w:rPr>
        <w:t xml:space="preserve"> failing to timely file the</w:t>
      </w:r>
      <w:r w:rsidRPr="00115F98">
        <w:rPr>
          <w:rFonts w:ascii="Arial" w:hAnsi="Arial" w:cs="Arial"/>
          <w:b/>
          <w:color w:val="FF0000"/>
          <w:spacing w:val="-32"/>
        </w:rPr>
        <w:t xml:space="preserve"> </w:t>
      </w:r>
      <w:r w:rsidRPr="00115F98">
        <w:rPr>
          <w:rFonts w:ascii="Arial" w:hAnsi="Arial" w:cs="Arial"/>
          <w:b/>
          <w:color w:val="FF0000"/>
        </w:rPr>
        <w:t>complaint</w:t>
      </w:r>
      <w:r w:rsidRPr="00115F98">
        <w:rPr>
          <w:rFonts w:ascii="Arial" w:hAnsi="Arial" w:cs="Arial"/>
        </w:rPr>
        <w:t>&gt;.</w:t>
      </w:r>
    </w:p>
    <w:p w14:paraId="674DEC9C" w14:textId="77777777" w:rsidR="00B5744D" w:rsidRPr="00115F98" w:rsidRDefault="00B5744D" w:rsidP="00B5744D">
      <w:pPr>
        <w:pStyle w:val="BodyText"/>
        <w:ind w:right="154"/>
        <w:rPr>
          <w:rFonts w:ascii="Arial" w:hAnsi="Arial" w:cs="Arial"/>
          <w:sz w:val="22"/>
          <w:szCs w:val="22"/>
        </w:rPr>
      </w:pPr>
    </w:p>
    <w:p w14:paraId="337AFA1C" w14:textId="77777777" w:rsidR="00274938" w:rsidRPr="00115F98" w:rsidRDefault="00402BD8" w:rsidP="0078207A">
      <w:pPr>
        <w:pStyle w:val="BodyText"/>
        <w:ind w:right="154"/>
        <w:rPr>
          <w:rFonts w:ascii="Arial" w:hAnsi="Arial" w:cs="Arial"/>
          <w:sz w:val="22"/>
          <w:szCs w:val="22"/>
        </w:rPr>
      </w:pPr>
      <w:r w:rsidRPr="00115F98">
        <w:rPr>
          <w:rFonts w:ascii="Arial" w:hAnsi="Arial" w:cs="Arial"/>
          <w:sz w:val="22"/>
          <w:szCs w:val="22"/>
        </w:rPr>
        <w:t>The purpose of this letter is to explain the personal interest conflict of interest that has now arisen for me and to seek your consent to my continuing to represent you in this matter despite the allegation that I may have made an error. I am not, however, asking you to waive any claim you may have against me &lt;</w:t>
      </w:r>
      <w:r w:rsidRPr="00115F98">
        <w:rPr>
          <w:rFonts w:ascii="Arial" w:hAnsi="Arial" w:cs="Arial"/>
          <w:b/>
          <w:color w:val="FF0000"/>
          <w:sz w:val="22"/>
          <w:szCs w:val="22"/>
        </w:rPr>
        <w:t>or my firm</w:t>
      </w:r>
      <w:r w:rsidR="0078207A" w:rsidRPr="00115F98">
        <w:rPr>
          <w:rFonts w:ascii="Arial" w:hAnsi="Arial" w:cs="Arial"/>
          <w:sz w:val="22"/>
          <w:szCs w:val="22"/>
        </w:rPr>
        <w:t>&gt;.</w:t>
      </w:r>
    </w:p>
    <w:p w14:paraId="0FD9CB0F" w14:textId="77777777" w:rsidR="00274938" w:rsidRPr="00115F98" w:rsidRDefault="00274938" w:rsidP="0078207A">
      <w:pPr>
        <w:pStyle w:val="BodyText"/>
        <w:ind w:right="154"/>
        <w:rPr>
          <w:rFonts w:ascii="Arial" w:hAnsi="Arial" w:cs="Arial"/>
          <w:sz w:val="22"/>
          <w:szCs w:val="22"/>
        </w:rPr>
      </w:pPr>
    </w:p>
    <w:p w14:paraId="314FAB7B" w14:textId="77777777" w:rsidR="00274938" w:rsidRPr="00115F98" w:rsidRDefault="00274938" w:rsidP="0078207A">
      <w:pPr>
        <w:pStyle w:val="BodyText"/>
        <w:ind w:right="154"/>
        <w:rPr>
          <w:rFonts w:ascii="Arial" w:hAnsi="Arial" w:cs="Arial"/>
          <w:sz w:val="22"/>
          <w:szCs w:val="22"/>
        </w:rPr>
      </w:pPr>
      <w:r w:rsidRPr="00115F98">
        <w:rPr>
          <w:rFonts w:ascii="Arial" w:hAnsi="Arial" w:cs="Arial"/>
          <w:sz w:val="22"/>
          <w:szCs w:val="22"/>
        </w:rPr>
        <w:t xml:space="preserve">The Oregon Rules of Professional Conduct (ORPCs) prohibit an attorney from representing a client when the attorney’s personal </w:t>
      </w:r>
      <w:proofErr w:type="gramStart"/>
      <w:r w:rsidRPr="00115F98">
        <w:rPr>
          <w:rFonts w:ascii="Arial" w:hAnsi="Arial" w:cs="Arial"/>
          <w:sz w:val="22"/>
          <w:szCs w:val="22"/>
        </w:rPr>
        <w:t>interests</w:t>
      </w:r>
      <w:proofErr w:type="gramEnd"/>
      <w:r w:rsidRPr="00115F98">
        <w:rPr>
          <w:rFonts w:ascii="Arial" w:hAnsi="Arial" w:cs="Arial"/>
          <w:sz w:val="22"/>
          <w:szCs w:val="22"/>
        </w:rPr>
        <w:t xml:space="preserve"> conflict with those of the client’s, unless the client consents after being informed of the nature of the conflict, the risks involved and possible alternatives to providing consent. Consequently, I can continue to act as your lawyer in this matter only if you give your informed consent, confirmed in writing.</w:t>
      </w:r>
    </w:p>
    <w:p w14:paraId="58726DE4" w14:textId="77777777" w:rsidR="00274938" w:rsidRPr="00115F98" w:rsidRDefault="00274938" w:rsidP="0078207A">
      <w:pPr>
        <w:pStyle w:val="BodyText"/>
        <w:ind w:right="154"/>
        <w:rPr>
          <w:rFonts w:ascii="Arial" w:hAnsi="Arial" w:cs="Arial"/>
          <w:sz w:val="22"/>
          <w:szCs w:val="22"/>
        </w:rPr>
      </w:pPr>
    </w:p>
    <w:p w14:paraId="38EEA65C" w14:textId="77777777" w:rsidR="007626A1" w:rsidRPr="00115F98" w:rsidRDefault="00274938" w:rsidP="00274938">
      <w:pPr>
        <w:pStyle w:val="BodyText"/>
        <w:ind w:right="154"/>
        <w:rPr>
          <w:rFonts w:ascii="Arial" w:hAnsi="Arial" w:cs="Arial"/>
          <w:sz w:val="22"/>
          <w:szCs w:val="22"/>
        </w:rPr>
      </w:pPr>
      <w:r w:rsidRPr="00115F98">
        <w:rPr>
          <w:rFonts w:ascii="Arial" w:hAnsi="Arial" w:cs="Arial"/>
          <w:sz w:val="22"/>
          <w:szCs w:val="22"/>
        </w:rPr>
        <w:t xml:space="preserve">Clients that are asked to waive or consent to personal conflicts typically should consider whether their attorney’s professional judgment will be materially limited by their own personal interest in the matter due to the potential claim against them. For example, in your matter you might be </w:t>
      </w:r>
      <w:r w:rsidRPr="00115F98">
        <w:rPr>
          <w:rFonts w:ascii="Arial" w:hAnsi="Arial" w:cs="Arial"/>
          <w:sz w:val="22"/>
          <w:szCs w:val="22"/>
        </w:rPr>
        <w:lastRenderedPageBreak/>
        <w:t>concerned</w:t>
      </w:r>
      <w:r w:rsidR="00402BD8" w:rsidRPr="00115F98">
        <w:rPr>
          <w:rFonts w:ascii="Arial" w:hAnsi="Arial" w:cs="Arial"/>
          <w:sz w:val="22"/>
          <w:szCs w:val="22"/>
        </w:rPr>
        <w:t xml:space="preserve"> that I will pursue or avoid certain strategies </w:t>
      </w:r>
      <w:proofErr w:type="gramStart"/>
      <w:r w:rsidR="00402BD8" w:rsidRPr="00115F98">
        <w:rPr>
          <w:rFonts w:ascii="Arial" w:hAnsi="Arial" w:cs="Arial"/>
          <w:sz w:val="22"/>
          <w:szCs w:val="22"/>
        </w:rPr>
        <w:t>in order to</w:t>
      </w:r>
      <w:proofErr w:type="gramEnd"/>
      <w:r w:rsidR="00402BD8" w:rsidRPr="00115F98">
        <w:rPr>
          <w:rFonts w:ascii="Arial" w:hAnsi="Arial" w:cs="Arial"/>
          <w:sz w:val="22"/>
          <w:szCs w:val="22"/>
        </w:rPr>
        <w:t xml:space="preserve"> protect my own interests, or that my continued representation of you could or might affect the “zealousness” or eagerness with which </w:t>
      </w:r>
      <w:r w:rsidR="00CA3138" w:rsidRPr="00115F98">
        <w:rPr>
          <w:rFonts w:ascii="Arial" w:hAnsi="Arial" w:cs="Arial"/>
          <w:sz w:val="22"/>
          <w:szCs w:val="22"/>
        </w:rPr>
        <w:t>my firm and I</w:t>
      </w:r>
      <w:r w:rsidR="00402BD8" w:rsidRPr="00115F98">
        <w:rPr>
          <w:rFonts w:ascii="Arial" w:hAnsi="Arial" w:cs="Arial"/>
          <w:sz w:val="22"/>
          <w:szCs w:val="22"/>
        </w:rPr>
        <w:t xml:space="preserve"> continue to represent you. Finally, you should consider </w:t>
      </w:r>
      <w:proofErr w:type="gramStart"/>
      <w:r w:rsidR="00402BD8" w:rsidRPr="00115F98">
        <w:rPr>
          <w:rFonts w:ascii="Arial" w:hAnsi="Arial" w:cs="Arial"/>
          <w:sz w:val="22"/>
          <w:szCs w:val="22"/>
        </w:rPr>
        <w:t>whether or not</w:t>
      </w:r>
      <w:proofErr w:type="gramEnd"/>
      <w:r w:rsidR="00402BD8" w:rsidRPr="00115F98">
        <w:rPr>
          <w:rFonts w:ascii="Arial" w:hAnsi="Arial" w:cs="Arial"/>
          <w:sz w:val="22"/>
          <w:szCs w:val="22"/>
        </w:rPr>
        <w:t xml:space="preserve"> my ability to protect your confidential client communications will be impaired in any way by my desire to protect my own interests.</w:t>
      </w:r>
    </w:p>
    <w:p w14:paraId="3670EBCB" w14:textId="77777777" w:rsidR="00274938" w:rsidRPr="00115F98" w:rsidRDefault="00274938" w:rsidP="00274938">
      <w:pPr>
        <w:pStyle w:val="BodyText"/>
        <w:spacing w:line="292" w:lineRule="exact"/>
        <w:rPr>
          <w:rFonts w:ascii="Arial" w:hAnsi="Arial" w:cs="Arial"/>
          <w:sz w:val="22"/>
          <w:szCs w:val="22"/>
        </w:rPr>
      </w:pPr>
    </w:p>
    <w:p w14:paraId="25129274" w14:textId="77777777" w:rsidR="007626A1" w:rsidRPr="00115F98" w:rsidRDefault="00402BD8" w:rsidP="00274938">
      <w:pPr>
        <w:pStyle w:val="BodyText"/>
        <w:spacing w:line="292" w:lineRule="exact"/>
        <w:rPr>
          <w:rFonts w:ascii="Arial" w:hAnsi="Arial" w:cs="Arial"/>
          <w:sz w:val="22"/>
          <w:szCs w:val="22"/>
        </w:rPr>
      </w:pPr>
      <w:r w:rsidRPr="00115F98">
        <w:rPr>
          <w:rFonts w:ascii="Arial" w:hAnsi="Arial" w:cs="Arial"/>
          <w:sz w:val="22"/>
          <w:szCs w:val="22"/>
        </w:rPr>
        <w:t>Although I believe these risks are minimal, you must necessarily decide this for yourself.</w:t>
      </w:r>
    </w:p>
    <w:p w14:paraId="54893F76" w14:textId="77777777" w:rsidR="00274938" w:rsidRPr="00115F98" w:rsidRDefault="00274938" w:rsidP="00274938">
      <w:pPr>
        <w:ind w:right="141"/>
        <w:rPr>
          <w:rFonts w:ascii="Arial" w:hAnsi="Arial" w:cs="Arial"/>
        </w:rPr>
      </w:pPr>
    </w:p>
    <w:p w14:paraId="30546B1C" w14:textId="77777777" w:rsidR="007626A1" w:rsidRPr="00115F98" w:rsidRDefault="00402BD8" w:rsidP="00274938">
      <w:pPr>
        <w:ind w:right="141"/>
        <w:rPr>
          <w:rFonts w:ascii="Arial" w:hAnsi="Arial" w:cs="Arial"/>
        </w:rPr>
      </w:pPr>
      <w:r w:rsidRPr="00115F98">
        <w:rPr>
          <w:rFonts w:ascii="Arial" w:hAnsi="Arial" w:cs="Arial"/>
        </w:rPr>
        <w:t xml:space="preserve">Alternatives to consenting to my continued representation include, but are not limited to, seeking replacement </w:t>
      </w:r>
      <w:proofErr w:type="gramStart"/>
      <w:r w:rsidRPr="00115F98">
        <w:rPr>
          <w:rFonts w:ascii="Arial" w:hAnsi="Arial" w:cs="Arial"/>
        </w:rPr>
        <w:t>counsel</w:t>
      </w:r>
      <w:proofErr w:type="gramEnd"/>
      <w:r w:rsidRPr="00115F98">
        <w:rPr>
          <w:rFonts w:ascii="Arial" w:hAnsi="Arial" w:cs="Arial"/>
        </w:rPr>
        <w:t xml:space="preserve"> or representing yourself. [</w:t>
      </w:r>
      <w:r w:rsidRPr="00115F98">
        <w:rPr>
          <w:rFonts w:ascii="Arial" w:hAnsi="Arial" w:cs="Arial"/>
          <w:b/>
          <w:color w:val="FF0000"/>
        </w:rPr>
        <w:t xml:space="preserve">Consider if there are other obvious alternatives </w:t>
      </w:r>
      <w:proofErr w:type="gramStart"/>
      <w:r w:rsidRPr="00115F98">
        <w:rPr>
          <w:rFonts w:ascii="Arial" w:hAnsi="Arial" w:cs="Arial"/>
          <w:b/>
          <w:color w:val="FF0000"/>
        </w:rPr>
        <w:t>in a given</w:t>
      </w:r>
      <w:proofErr w:type="gramEnd"/>
      <w:r w:rsidRPr="00115F98">
        <w:rPr>
          <w:rFonts w:ascii="Arial" w:hAnsi="Arial" w:cs="Arial"/>
          <w:b/>
          <w:color w:val="FF0000"/>
        </w:rPr>
        <w:t xml:space="preserve"> matter, such as retaining counsel on a limited scope to monitor and advise the client.</w:t>
      </w:r>
      <w:r w:rsidRPr="00115F98">
        <w:rPr>
          <w:rFonts w:ascii="Arial" w:hAnsi="Arial" w:cs="Arial"/>
        </w:rPr>
        <w:t>]</w:t>
      </w:r>
    </w:p>
    <w:p w14:paraId="319DD176" w14:textId="77777777" w:rsidR="007626A1" w:rsidRPr="00115F98" w:rsidRDefault="007626A1">
      <w:pPr>
        <w:pStyle w:val="BodyText"/>
        <w:spacing w:before="1"/>
        <w:rPr>
          <w:rFonts w:ascii="Arial" w:hAnsi="Arial" w:cs="Arial"/>
          <w:sz w:val="22"/>
          <w:szCs w:val="22"/>
        </w:rPr>
      </w:pPr>
    </w:p>
    <w:p w14:paraId="0E796FDD" w14:textId="77777777" w:rsidR="007626A1" w:rsidRPr="00115F98" w:rsidRDefault="00402BD8" w:rsidP="004A59CB">
      <w:pPr>
        <w:pStyle w:val="BodyText"/>
        <w:ind w:right="93"/>
        <w:rPr>
          <w:rFonts w:ascii="Arial" w:hAnsi="Arial" w:cs="Arial"/>
          <w:sz w:val="22"/>
          <w:szCs w:val="22"/>
        </w:rPr>
      </w:pPr>
      <w:r w:rsidRPr="00115F98">
        <w:rPr>
          <w:rFonts w:ascii="Arial" w:hAnsi="Arial" w:cs="Arial"/>
          <w:sz w:val="22"/>
          <w:szCs w:val="22"/>
        </w:rPr>
        <w:t xml:space="preserve">When you and I spoke, you made it clear that you want me to continue as the attorney acting on your behalf. Nevertheless, the </w:t>
      </w:r>
      <w:r w:rsidR="003E346C" w:rsidRPr="00115F98">
        <w:rPr>
          <w:rFonts w:ascii="Arial" w:hAnsi="Arial" w:cs="Arial"/>
          <w:sz w:val="22"/>
          <w:szCs w:val="22"/>
        </w:rPr>
        <w:t>O</w:t>
      </w:r>
      <w:r w:rsidRPr="00115F98">
        <w:rPr>
          <w:rFonts w:ascii="Arial" w:hAnsi="Arial" w:cs="Arial"/>
          <w:sz w:val="22"/>
          <w:szCs w:val="22"/>
        </w:rPr>
        <w:t>RPCs require me to recommend that you consult independent counsel to determine whether consent should be given, and I encourage you to do so. You are not obligated to consult such counsel if you do not wish to do so, however.</w:t>
      </w:r>
      <w:r w:rsidR="003E346C" w:rsidRPr="00115F98">
        <w:rPr>
          <w:rFonts w:ascii="Arial" w:hAnsi="Arial" w:cs="Arial"/>
          <w:sz w:val="22"/>
          <w:szCs w:val="22"/>
        </w:rPr>
        <w:t xml:space="preserve"> </w:t>
      </w:r>
      <w:r w:rsidRPr="00115F98">
        <w:rPr>
          <w:rFonts w:ascii="Arial" w:hAnsi="Arial" w:cs="Arial"/>
          <w:sz w:val="22"/>
          <w:szCs w:val="22"/>
        </w:rPr>
        <w:t>The choice is yours.</w:t>
      </w:r>
    </w:p>
    <w:p w14:paraId="63C53C83" w14:textId="77777777" w:rsidR="007626A1" w:rsidRPr="00115F98" w:rsidRDefault="007626A1">
      <w:pPr>
        <w:pStyle w:val="BodyText"/>
        <w:spacing w:before="2"/>
        <w:rPr>
          <w:rFonts w:ascii="Arial" w:hAnsi="Arial" w:cs="Arial"/>
          <w:sz w:val="22"/>
          <w:szCs w:val="22"/>
        </w:rPr>
      </w:pPr>
    </w:p>
    <w:p w14:paraId="20AF5585" w14:textId="77777777" w:rsidR="007626A1" w:rsidRPr="00115F98" w:rsidRDefault="00402BD8" w:rsidP="004A59CB">
      <w:pPr>
        <w:pStyle w:val="BodyText"/>
        <w:ind w:right="313"/>
        <w:rPr>
          <w:rFonts w:ascii="Arial" w:hAnsi="Arial" w:cs="Arial"/>
          <w:sz w:val="22"/>
          <w:szCs w:val="22"/>
        </w:rPr>
      </w:pPr>
      <w:r w:rsidRPr="00115F98">
        <w:rPr>
          <w:rFonts w:ascii="Arial" w:hAnsi="Arial" w:cs="Arial"/>
          <w:sz w:val="22"/>
          <w:szCs w:val="22"/>
        </w:rPr>
        <w:t>I am happy to discuss this matter further with you or an attorney of your choosing. If you de</w:t>
      </w:r>
      <w:r w:rsidR="003E346C" w:rsidRPr="00115F98">
        <w:rPr>
          <w:rFonts w:ascii="Arial" w:hAnsi="Arial" w:cs="Arial"/>
          <w:sz w:val="22"/>
          <w:szCs w:val="22"/>
        </w:rPr>
        <w:t>cide to consent to my continued</w:t>
      </w:r>
      <w:r w:rsidRPr="00115F98">
        <w:rPr>
          <w:rFonts w:ascii="Arial" w:hAnsi="Arial" w:cs="Arial"/>
          <w:sz w:val="22"/>
          <w:szCs w:val="22"/>
        </w:rPr>
        <w:t xml:space="preserve"> representation of you, please sign the enclosed copy of this letter and return it to me for your file. Thank you.</w:t>
      </w:r>
    </w:p>
    <w:p w14:paraId="01708053" w14:textId="77777777" w:rsidR="007626A1" w:rsidRPr="00115F98" w:rsidRDefault="007626A1">
      <w:pPr>
        <w:pStyle w:val="BodyText"/>
        <w:spacing w:before="3"/>
        <w:rPr>
          <w:rFonts w:ascii="Arial" w:hAnsi="Arial" w:cs="Arial"/>
          <w:sz w:val="22"/>
          <w:szCs w:val="22"/>
        </w:rPr>
      </w:pPr>
    </w:p>
    <w:p w14:paraId="53F79BAF" w14:textId="77777777" w:rsidR="007626A1" w:rsidRPr="00115F98" w:rsidRDefault="00402BD8">
      <w:pPr>
        <w:pStyle w:val="BodyText"/>
        <w:rPr>
          <w:rFonts w:ascii="Arial" w:hAnsi="Arial" w:cs="Arial"/>
          <w:sz w:val="22"/>
          <w:szCs w:val="22"/>
        </w:rPr>
      </w:pPr>
      <w:r w:rsidRPr="00115F98">
        <w:rPr>
          <w:rFonts w:ascii="Arial" w:hAnsi="Arial" w:cs="Arial"/>
          <w:sz w:val="22"/>
          <w:szCs w:val="22"/>
        </w:rPr>
        <w:t>Very truly yours,</w:t>
      </w:r>
    </w:p>
    <w:p w14:paraId="5D1C76DE" w14:textId="77777777" w:rsidR="007626A1" w:rsidRPr="00115F98" w:rsidRDefault="007626A1">
      <w:pPr>
        <w:pStyle w:val="BodyText"/>
        <w:spacing w:before="4"/>
        <w:rPr>
          <w:rFonts w:ascii="Arial" w:hAnsi="Arial" w:cs="Arial"/>
          <w:sz w:val="22"/>
          <w:szCs w:val="22"/>
        </w:rPr>
      </w:pPr>
    </w:p>
    <w:p w14:paraId="28091657" w14:textId="77777777" w:rsidR="007626A1" w:rsidRPr="00115F98" w:rsidRDefault="00402BD8" w:rsidP="004A59CB">
      <w:pPr>
        <w:pStyle w:val="Heading1"/>
        <w:ind w:left="0"/>
        <w:rPr>
          <w:rFonts w:ascii="Arial" w:hAnsi="Arial" w:cs="Arial"/>
          <w:b w:val="0"/>
          <w:sz w:val="22"/>
          <w:szCs w:val="22"/>
        </w:rPr>
      </w:pPr>
      <w:r w:rsidRPr="00115F98">
        <w:rPr>
          <w:rFonts w:ascii="Arial" w:hAnsi="Arial" w:cs="Arial"/>
          <w:b w:val="0"/>
          <w:sz w:val="22"/>
          <w:szCs w:val="22"/>
        </w:rPr>
        <w:t>&lt;</w:t>
      </w:r>
      <w:r w:rsidRPr="00115F98">
        <w:rPr>
          <w:rFonts w:ascii="Arial" w:hAnsi="Arial" w:cs="Arial"/>
          <w:color w:val="FF0000"/>
          <w:sz w:val="22"/>
          <w:szCs w:val="22"/>
        </w:rPr>
        <w:t>Attorney</w:t>
      </w:r>
      <w:r w:rsidRPr="00115F98">
        <w:rPr>
          <w:rFonts w:ascii="Arial" w:hAnsi="Arial" w:cs="Arial"/>
          <w:b w:val="0"/>
          <w:sz w:val="22"/>
          <w:szCs w:val="22"/>
        </w:rPr>
        <w:t>&gt;</w:t>
      </w:r>
    </w:p>
    <w:p w14:paraId="7FAACC76" w14:textId="77777777" w:rsidR="007626A1" w:rsidRPr="00115F98" w:rsidRDefault="007626A1">
      <w:pPr>
        <w:pStyle w:val="BodyText"/>
        <w:spacing w:before="6"/>
        <w:rPr>
          <w:rFonts w:ascii="Arial" w:hAnsi="Arial" w:cs="Arial"/>
          <w:sz w:val="22"/>
          <w:szCs w:val="22"/>
        </w:rPr>
      </w:pPr>
    </w:p>
    <w:p w14:paraId="5672C84C" w14:textId="77777777" w:rsidR="007626A1" w:rsidRPr="00115F98" w:rsidRDefault="00402BD8" w:rsidP="004A59CB">
      <w:pPr>
        <w:rPr>
          <w:rFonts w:ascii="Arial" w:hAnsi="Arial" w:cs="Arial"/>
          <w:b/>
        </w:rPr>
      </w:pPr>
      <w:r w:rsidRPr="00115F98">
        <w:rPr>
          <w:rFonts w:ascii="Arial" w:hAnsi="Arial" w:cs="Arial"/>
          <w:b/>
        </w:rPr>
        <w:t>I hereby consent to the representation set forth above:</w:t>
      </w:r>
    </w:p>
    <w:p w14:paraId="0C7AE826" w14:textId="77777777" w:rsidR="007626A1" w:rsidRPr="00115F98" w:rsidRDefault="007626A1">
      <w:pPr>
        <w:pStyle w:val="BodyText"/>
        <w:rPr>
          <w:rFonts w:ascii="Arial" w:hAnsi="Arial" w:cs="Arial"/>
          <w:b/>
          <w:sz w:val="22"/>
          <w:szCs w:val="22"/>
        </w:rPr>
      </w:pPr>
    </w:p>
    <w:p w14:paraId="6228B9CB" w14:textId="77777777" w:rsidR="007626A1" w:rsidRPr="00115F98" w:rsidRDefault="00512430">
      <w:pPr>
        <w:pStyle w:val="BodyText"/>
        <w:spacing w:before="3"/>
        <w:rPr>
          <w:rFonts w:ascii="Arial" w:hAnsi="Arial" w:cs="Arial"/>
          <w:b/>
          <w:sz w:val="22"/>
          <w:szCs w:val="22"/>
        </w:rPr>
      </w:pPr>
      <w:r w:rsidRPr="00115F98">
        <w:rPr>
          <w:rFonts w:ascii="Arial" w:hAnsi="Arial" w:cs="Arial"/>
          <w:noProof/>
          <w:sz w:val="22"/>
          <w:szCs w:val="22"/>
        </w:rPr>
        <mc:AlternateContent>
          <mc:Choice Requires="wps">
            <w:drawing>
              <wp:anchor distT="0" distB="0" distL="0" distR="0" simplePos="0" relativeHeight="251657728" behindDoc="0" locked="0" layoutInCell="1" allowOverlap="1" wp14:anchorId="11E69145" wp14:editId="555FCEB2">
                <wp:simplePos x="0" y="0"/>
                <wp:positionH relativeFrom="page">
                  <wp:posOffset>914400</wp:posOffset>
                </wp:positionH>
                <wp:positionV relativeFrom="paragraph">
                  <wp:posOffset>202565</wp:posOffset>
                </wp:positionV>
                <wp:extent cx="2743200" cy="0"/>
                <wp:effectExtent l="9525" t="10160" r="952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EE4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4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9uEQIAACg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" strokeweight=".66pt">
                <w10:wrap type="topAndBottom" anchorx="page"/>
              </v:line>
            </w:pict>
          </mc:Fallback>
        </mc:AlternateContent>
      </w:r>
    </w:p>
    <w:p w14:paraId="4F6C7F3B" w14:textId="77777777" w:rsidR="007626A1" w:rsidRPr="00115F98" w:rsidRDefault="00402BD8" w:rsidP="004A59CB">
      <w:pPr>
        <w:spacing w:before="5"/>
        <w:rPr>
          <w:rFonts w:ascii="Arial" w:hAnsi="Arial" w:cs="Arial"/>
        </w:rPr>
      </w:pPr>
      <w:r w:rsidRPr="00115F98">
        <w:rPr>
          <w:rFonts w:ascii="Arial" w:hAnsi="Arial" w:cs="Arial"/>
        </w:rPr>
        <w:t>&lt;</w:t>
      </w:r>
      <w:r w:rsidRPr="00115F98">
        <w:rPr>
          <w:rFonts w:ascii="Arial" w:hAnsi="Arial" w:cs="Arial"/>
          <w:b/>
          <w:color w:val="FF0000"/>
        </w:rPr>
        <w:t>Client</w:t>
      </w:r>
      <w:r w:rsidRPr="00115F98">
        <w:rPr>
          <w:rFonts w:ascii="Arial" w:hAnsi="Arial" w:cs="Arial"/>
        </w:rPr>
        <w:t>&gt;</w:t>
      </w:r>
    </w:p>
    <w:p w14:paraId="1059D626" w14:textId="77777777" w:rsidR="007626A1" w:rsidRPr="00115F98" w:rsidRDefault="007626A1">
      <w:pPr>
        <w:pStyle w:val="BodyText"/>
        <w:spacing w:before="1"/>
        <w:rPr>
          <w:rFonts w:ascii="Arial" w:hAnsi="Arial" w:cs="Arial"/>
          <w:sz w:val="22"/>
          <w:szCs w:val="22"/>
        </w:rPr>
      </w:pPr>
    </w:p>
    <w:p w14:paraId="61792FDE" w14:textId="77777777" w:rsidR="007626A1" w:rsidRPr="00115F98" w:rsidRDefault="00402BD8" w:rsidP="004A59CB">
      <w:pPr>
        <w:pStyle w:val="BodyText"/>
        <w:tabs>
          <w:tab w:val="left" w:pos="4439"/>
        </w:tabs>
        <w:rPr>
          <w:rFonts w:ascii="Arial" w:hAnsi="Arial" w:cs="Arial"/>
          <w:sz w:val="22"/>
          <w:szCs w:val="22"/>
          <w:u w:val="single"/>
        </w:rPr>
      </w:pPr>
      <w:r w:rsidRPr="00115F98">
        <w:rPr>
          <w:rFonts w:ascii="Arial" w:hAnsi="Arial" w:cs="Arial"/>
          <w:sz w:val="22"/>
          <w:szCs w:val="22"/>
        </w:rPr>
        <w:t xml:space="preserve">Dated:  </w:t>
      </w:r>
      <w:r w:rsidRPr="00115F98">
        <w:rPr>
          <w:rFonts w:ascii="Arial" w:hAnsi="Arial" w:cs="Arial"/>
          <w:sz w:val="22"/>
          <w:szCs w:val="22"/>
          <w:u w:val="single"/>
        </w:rPr>
        <w:t xml:space="preserve"> </w:t>
      </w:r>
      <w:r w:rsidRPr="00115F98">
        <w:rPr>
          <w:rFonts w:ascii="Arial" w:hAnsi="Arial" w:cs="Arial"/>
          <w:sz w:val="22"/>
          <w:szCs w:val="22"/>
          <w:u w:val="single"/>
        </w:rPr>
        <w:tab/>
      </w:r>
    </w:p>
    <w:p w14:paraId="012E3D1B" w14:textId="77777777" w:rsidR="002E2E28" w:rsidRPr="00115F98" w:rsidRDefault="002E2E28" w:rsidP="002E2E28">
      <w:pPr>
        <w:jc w:val="center"/>
        <w:rPr>
          <w:rFonts w:ascii="Arial" w:hAnsi="Arial" w:cs="Arial"/>
        </w:rPr>
      </w:pPr>
    </w:p>
    <w:p w14:paraId="65EAE609" w14:textId="77777777" w:rsidR="002E2E28" w:rsidRPr="00115F98" w:rsidRDefault="007C0D4C" w:rsidP="007C0D4C">
      <w:pPr>
        <w:rPr>
          <w:rFonts w:ascii="Arial" w:hAnsi="Arial" w:cs="Arial"/>
        </w:rPr>
      </w:pPr>
      <w:r w:rsidRPr="00115F98">
        <w:rPr>
          <w:rFonts w:ascii="Arial" w:hAnsi="Arial" w:cs="Arial"/>
        </w:rPr>
        <w:br w:type="page"/>
      </w:r>
    </w:p>
    <w:p w14:paraId="7F87CE12" w14:textId="77777777" w:rsidR="007C0D4C" w:rsidRPr="00115F98" w:rsidRDefault="002B3ECB" w:rsidP="00B424C2">
      <w:pPr>
        <w:pStyle w:val="Heading1"/>
        <w:spacing w:before="80"/>
        <w:ind w:left="0" w:right="40"/>
        <w:jc w:val="center"/>
        <w:rPr>
          <w:rFonts w:ascii="Arial" w:hAnsi="Arial" w:cs="Arial"/>
          <w:sz w:val="22"/>
          <w:szCs w:val="22"/>
        </w:rPr>
      </w:pPr>
      <w:r w:rsidRPr="00115F98">
        <w:rPr>
          <w:rFonts w:ascii="Arial" w:hAnsi="Arial" w:cs="Arial"/>
          <w:sz w:val="22"/>
          <w:szCs w:val="22"/>
        </w:rPr>
        <w:lastRenderedPageBreak/>
        <w:t>Letter</w:t>
      </w:r>
      <w:r w:rsidR="007C0D4C" w:rsidRPr="00115F98">
        <w:rPr>
          <w:rFonts w:ascii="Arial" w:hAnsi="Arial" w:cs="Arial"/>
          <w:sz w:val="22"/>
          <w:szCs w:val="22"/>
        </w:rPr>
        <w:t xml:space="preserve"> 2 – Letter to Client with Potential Malpractice Claim Against Attorney</w:t>
      </w:r>
      <w:r w:rsidR="00B424C2" w:rsidRPr="00115F98">
        <w:rPr>
          <w:rFonts w:ascii="Arial" w:hAnsi="Arial" w:cs="Arial"/>
          <w:sz w:val="22"/>
          <w:szCs w:val="22"/>
        </w:rPr>
        <w:t xml:space="preserve"> </w:t>
      </w:r>
      <w:r w:rsidR="007C0D4C" w:rsidRPr="00115F98">
        <w:rPr>
          <w:rFonts w:ascii="Arial" w:hAnsi="Arial" w:cs="Arial"/>
          <w:sz w:val="22"/>
          <w:szCs w:val="22"/>
        </w:rPr>
        <w:t>Where Attorney Requests Withdrawal (See Checklist</w:t>
      </w:r>
      <w:r w:rsidR="00AA5241" w:rsidRPr="00115F98">
        <w:rPr>
          <w:rFonts w:ascii="Arial" w:hAnsi="Arial" w:cs="Arial"/>
          <w:sz w:val="22"/>
          <w:szCs w:val="22"/>
        </w:rPr>
        <w:t xml:space="preserve"> for </w:t>
      </w:r>
      <w:r w:rsidR="00B424C2" w:rsidRPr="00115F98">
        <w:rPr>
          <w:rFonts w:ascii="Arial" w:hAnsi="Arial" w:cs="Arial"/>
          <w:sz w:val="22"/>
          <w:szCs w:val="22"/>
        </w:rPr>
        <w:t>Potential Malpractice Claim</w:t>
      </w:r>
      <w:r w:rsidR="00AA5241" w:rsidRPr="00115F98">
        <w:rPr>
          <w:rFonts w:ascii="Arial" w:hAnsi="Arial" w:cs="Arial"/>
          <w:sz w:val="22"/>
          <w:szCs w:val="22"/>
        </w:rPr>
        <w:t xml:space="preserve"> Against Attorney</w:t>
      </w:r>
      <w:r w:rsidR="007C0D4C" w:rsidRPr="00115F98">
        <w:rPr>
          <w:rFonts w:ascii="Arial" w:hAnsi="Arial" w:cs="Arial"/>
          <w:sz w:val="22"/>
          <w:szCs w:val="22"/>
        </w:rPr>
        <w:t>)</w:t>
      </w:r>
    </w:p>
    <w:p w14:paraId="17F975F0" w14:textId="77777777" w:rsidR="007C0D4C" w:rsidRPr="00115F98" w:rsidRDefault="007C0D4C" w:rsidP="007C0D4C">
      <w:pPr>
        <w:pStyle w:val="BodyText"/>
        <w:spacing w:before="4"/>
        <w:rPr>
          <w:rFonts w:ascii="Arial" w:hAnsi="Arial" w:cs="Arial"/>
          <w:b/>
          <w:sz w:val="22"/>
          <w:szCs w:val="22"/>
        </w:rPr>
      </w:pPr>
    </w:p>
    <w:p w14:paraId="582E3328" w14:textId="77777777" w:rsidR="007C0D4C" w:rsidRPr="00115F98" w:rsidRDefault="007C0D4C" w:rsidP="0082369A">
      <w:pPr>
        <w:pStyle w:val="BodyText"/>
        <w:ind w:right="98"/>
        <w:rPr>
          <w:rFonts w:ascii="Arial" w:hAnsi="Arial" w:cs="Arial"/>
          <w:sz w:val="22"/>
          <w:szCs w:val="22"/>
        </w:rPr>
      </w:pPr>
      <w:r w:rsidRPr="00115F98">
        <w:rPr>
          <w:rFonts w:ascii="Arial" w:hAnsi="Arial" w:cs="Arial"/>
          <w:color w:val="FF0000"/>
          <w:sz w:val="22"/>
          <w:szCs w:val="22"/>
        </w:rPr>
        <w:t>This form may be appropriate when a lawyer has concluded he/she</w:t>
      </w:r>
      <w:r w:rsidR="005A7A07" w:rsidRPr="00115F98">
        <w:rPr>
          <w:rFonts w:ascii="Arial" w:hAnsi="Arial" w:cs="Arial"/>
          <w:color w:val="FF0000"/>
          <w:sz w:val="22"/>
          <w:szCs w:val="22"/>
        </w:rPr>
        <w:t>/they</w:t>
      </w:r>
      <w:r w:rsidRPr="00115F98">
        <w:rPr>
          <w:rFonts w:ascii="Arial" w:hAnsi="Arial" w:cs="Arial"/>
          <w:color w:val="FF0000"/>
          <w:sz w:val="22"/>
          <w:szCs w:val="22"/>
        </w:rPr>
        <w:t xml:space="preserve"> may have committed an error in the representation, the client may have a claim against the lawyer as a result of the error, and/or the lawyer intends to withdraw from the representation either because the error has created a </w:t>
      </w:r>
      <w:proofErr w:type="spellStart"/>
      <w:r w:rsidRPr="00115F98">
        <w:rPr>
          <w:rFonts w:ascii="Arial" w:hAnsi="Arial" w:cs="Arial"/>
          <w:color w:val="FF0000"/>
          <w:sz w:val="22"/>
          <w:szCs w:val="22"/>
        </w:rPr>
        <w:t>nonwaiveable</w:t>
      </w:r>
      <w:proofErr w:type="spellEnd"/>
      <w:r w:rsidRPr="00115F98">
        <w:rPr>
          <w:rFonts w:ascii="Arial" w:hAnsi="Arial" w:cs="Arial"/>
          <w:color w:val="FF0000"/>
          <w:sz w:val="22"/>
          <w:szCs w:val="22"/>
        </w:rPr>
        <w:t xml:space="preserve"> conflict of interest under </w:t>
      </w:r>
      <w:r w:rsidR="005A7A07" w:rsidRPr="00115F98">
        <w:rPr>
          <w:rFonts w:ascii="Arial" w:hAnsi="Arial" w:cs="Arial"/>
          <w:color w:val="FF0000"/>
          <w:sz w:val="22"/>
          <w:szCs w:val="22"/>
        </w:rPr>
        <w:t>O</w:t>
      </w:r>
      <w:r w:rsidRPr="00115F98">
        <w:rPr>
          <w:rFonts w:ascii="Arial" w:hAnsi="Arial" w:cs="Arial"/>
          <w:color w:val="FF0000"/>
          <w:sz w:val="22"/>
          <w:szCs w:val="22"/>
        </w:rPr>
        <w:t xml:space="preserve">RPC 1.7(b), the conflict is waivable under </w:t>
      </w:r>
      <w:r w:rsidR="005A7A07" w:rsidRPr="00115F98">
        <w:rPr>
          <w:rFonts w:ascii="Arial" w:hAnsi="Arial" w:cs="Arial"/>
          <w:color w:val="FF0000"/>
          <w:sz w:val="22"/>
          <w:szCs w:val="22"/>
        </w:rPr>
        <w:t>O</w:t>
      </w:r>
      <w:r w:rsidRPr="00115F98">
        <w:rPr>
          <w:rFonts w:ascii="Arial" w:hAnsi="Arial" w:cs="Arial"/>
          <w:color w:val="FF0000"/>
          <w:sz w:val="22"/>
          <w:szCs w:val="22"/>
        </w:rPr>
        <w:t xml:space="preserve">RPC 1.7(b) but the lawyer chooses not to seek a waiver from the client to continue the representation, or because the client </w:t>
      </w:r>
      <w:r w:rsidRPr="00115F98">
        <w:rPr>
          <w:rFonts w:ascii="Arial" w:hAnsi="Arial" w:cs="Arial"/>
          <w:color w:val="FF0000"/>
          <w:sz w:val="22"/>
          <w:szCs w:val="22"/>
          <w:u w:val="single" w:color="FF0000"/>
        </w:rPr>
        <w:t xml:space="preserve">may </w:t>
      </w:r>
      <w:r w:rsidRPr="00115F98">
        <w:rPr>
          <w:rFonts w:ascii="Arial" w:hAnsi="Arial" w:cs="Arial"/>
          <w:color w:val="FF0000"/>
          <w:sz w:val="22"/>
          <w:szCs w:val="22"/>
        </w:rPr>
        <w:t>be better served with alternate counsel going</w:t>
      </w:r>
      <w:r w:rsidRPr="00115F98">
        <w:rPr>
          <w:rFonts w:ascii="Arial" w:hAnsi="Arial" w:cs="Arial"/>
          <w:color w:val="FF0000"/>
          <w:spacing w:val="-11"/>
          <w:sz w:val="22"/>
          <w:szCs w:val="22"/>
        </w:rPr>
        <w:t xml:space="preserve"> </w:t>
      </w:r>
      <w:r w:rsidRPr="00115F98">
        <w:rPr>
          <w:rFonts w:ascii="Arial" w:hAnsi="Arial" w:cs="Arial"/>
          <w:color w:val="FF0000"/>
          <w:sz w:val="22"/>
          <w:szCs w:val="22"/>
        </w:rPr>
        <w:t>forward.</w:t>
      </w:r>
    </w:p>
    <w:p w14:paraId="7F6D5D7E" w14:textId="77777777" w:rsidR="007C0D4C" w:rsidRPr="00115F98" w:rsidRDefault="007C0D4C" w:rsidP="007C0D4C">
      <w:pPr>
        <w:pStyle w:val="BodyText"/>
        <w:spacing w:before="1"/>
        <w:rPr>
          <w:rFonts w:ascii="Arial" w:hAnsi="Arial" w:cs="Arial"/>
          <w:sz w:val="22"/>
          <w:szCs w:val="22"/>
        </w:rPr>
      </w:pPr>
    </w:p>
    <w:p w14:paraId="21A8B46B" w14:textId="77777777" w:rsidR="007C0D4C" w:rsidRPr="00115F98" w:rsidRDefault="007C0D4C" w:rsidP="005A7A07">
      <w:pPr>
        <w:pStyle w:val="BodyText"/>
        <w:ind w:right="266"/>
        <w:rPr>
          <w:rFonts w:ascii="Arial" w:hAnsi="Arial" w:cs="Arial"/>
          <w:sz w:val="22"/>
          <w:szCs w:val="22"/>
        </w:rPr>
      </w:pPr>
      <w:r w:rsidRPr="00115F98">
        <w:rPr>
          <w:rFonts w:ascii="Arial" w:hAnsi="Arial" w:cs="Arial"/>
          <w:color w:val="FF0000"/>
          <w:sz w:val="22"/>
          <w:szCs w:val="22"/>
        </w:rPr>
        <w:t>Determination of whether continuing as counsel or withdrawing in this situation is very dependent upon the unique facts of each situation. Before using this form as the basis for a letter to the client, the lawyer should analyze the particular facts giving rise to the conflict and is strongly encouraged to consult with a Claims Attorney at the Professional Liability Fund and/or private ethics counsel. In addition, while this form is a template intended to cover the basics, it is essential the letter be customized to fit the facts and circumstances giving rise to the need for the letter.</w:t>
      </w:r>
    </w:p>
    <w:p w14:paraId="601E3A45" w14:textId="77777777" w:rsidR="007C0D4C" w:rsidRPr="00115F98" w:rsidRDefault="007C0D4C" w:rsidP="007C0D4C">
      <w:pPr>
        <w:pStyle w:val="BodyText"/>
        <w:spacing w:before="1"/>
        <w:rPr>
          <w:rFonts w:ascii="Arial" w:hAnsi="Arial" w:cs="Arial"/>
          <w:sz w:val="22"/>
          <w:szCs w:val="22"/>
        </w:rPr>
      </w:pPr>
    </w:p>
    <w:p w14:paraId="02AE5B43" w14:textId="77777777" w:rsidR="007C0D4C" w:rsidRPr="00115F98" w:rsidRDefault="007C0D4C" w:rsidP="005A7A07">
      <w:pPr>
        <w:pStyle w:val="Heading1"/>
        <w:ind w:left="0" w:right="98"/>
        <w:rPr>
          <w:rFonts w:ascii="Arial" w:hAnsi="Arial" w:cs="Arial"/>
          <w:sz w:val="22"/>
          <w:szCs w:val="22"/>
        </w:rPr>
      </w:pPr>
      <w:r w:rsidRPr="00115F98">
        <w:rPr>
          <w:rFonts w:ascii="Arial" w:hAnsi="Arial" w:cs="Arial"/>
          <w:color w:val="FF0000"/>
          <w:sz w:val="22"/>
          <w:szCs w:val="22"/>
          <w:u w:val="single" w:color="FF0000"/>
        </w:rPr>
        <w:t xml:space="preserve">DISCLAIMER:  Every situation is different and there is no one form that is applicable in every situation. This form is designed only as an instructive </w:t>
      </w:r>
      <w:proofErr w:type="gramStart"/>
      <w:r w:rsidRPr="00115F98">
        <w:rPr>
          <w:rFonts w:ascii="Arial" w:hAnsi="Arial" w:cs="Arial"/>
          <w:color w:val="FF0000"/>
          <w:sz w:val="22"/>
          <w:szCs w:val="22"/>
          <w:u w:val="single" w:color="FF0000"/>
        </w:rPr>
        <w:t>guide</w:t>
      </w:r>
      <w:proofErr w:type="gramEnd"/>
      <w:r w:rsidRPr="00115F98">
        <w:rPr>
          <w:rFonts w:ascii="Arial" w:hAnsi="Arial" w:cs="Arial"/>
          <w:color w:val="FF0000"/>
          <w:sz w:val="22"/>
          <w:szCs w:val="22"/>
          <w:u w:val="single" w:color="FF0000"/>
        </w:rPr>
        <w:t xml:space="preserve"> but it does not, and cannot, replace consultation with a private ethics lawyer and/or a Claims Attorney at the Professional Liability Fund.</w:t>
      </w:r>
    </w:p>
    <w:p w14:paraId="75EFC5EB" w14:textId="77777777" w:rsidR="007C0D4C" w:rsidRPr="00115F98" w:rsidRDefault="007C0D4C" w:rsidP="007C0D4C">
      <w:pPr>
        <w:pStyle w:val="BodyText"/>
        <w:spacing w:before="1"/>
        <w:rPr>
          <w:rFonts w:ascii="Arial" w:hAnsi="Arial" w:cs="Arial"/>
          <w:b/>
          <w:sz w:val="22"/>
          <w:szCs w:val="22"/>
        </w:rPr>
      </w:pPr>
    </w:p>
    <w:p w14:paraId="0A88CB80" w14:textId="77777777" w:rsidR="007C0D4C" w:rsidRPr="00115F98" w:rsidRDefault="007C0D4C" w:rsidP="007C0D4C">
      <w:pPr>
        <w:pStyle w:val="BodyText"/>
        <w:ind w:left="2522" w:right="2505"/>
        <w:jc w:val="center"/>
        <w:rPr>
          <w:rFonts w:ascii="Arial" w:hAnsi="Arial" w:cs="Arial"/>
          <w:sz w:val="22"/>
          <w:szCs w:val="22"/>
        </w:rPr>
      </w:pPr>
      <w:r w:rsidRPr="00115F98">
        <w:rPr>
          <w:rFonts w:ascii="Arial" w:hAnsi="Arial" w:cs="Arial"/>
          <w:sz w:val="22"/>
          <w:szCs w:val="22"/>
        </w:rPr>
        <w:t>************</w:t>
      </w:r>
    </w:p>
    <w:p w14:paraId="3CF3B31C" w14:textId="77777777" w:rsidR="007C0D4C" w:rsidRPr="00115F98" w:rsidRDefault="007C0D4C" w:rsidP="007D0C62">
      <w:pPr>
        <w:spacing w:line="292" w:lineRule="exact"/>
        <w:rPr>
          <w:rFonts w:ascii="Arial" w:hAnsi="Arial" w:cs="Arial"/>
        </w:rPr>
      </w:pPr>
      <w:r w:rsidRPr="00115F98">
        <w:rPr>
          <w:rFonts w:ascii="Arial" w:hAnsi="Arial" w:cs="Arial"/>
        </w:rPr>
        <w:t>&lt;</w:t>
      </w:r>
      <w:r w:rsidRPr="00115F98">
        <w:rPr>
          <w:rFonts w:ascii="Arial" w:hAnsi="Arial" w:cs="Arial"/>
          <w:b/>
          <w:color w:val="FF0000"/>
        </w:rPr>
        <w:t>Name</w:t>
      </w:r>
      <w:r w:rsidRPr="00115F98">
        <w:rPr>
          <w:rFonts w:ascii="Arial" w:hAnsi="Arial" w:cs="Arial"/>
        </w:rPr>
        <w:t>&gt;</w:t>
      </w:r>
    </w:p>
    <w:p w14:paraId="6C2B0931" w14:textId="77777777" w:rsidR="007C0D4C" w:rsidRPr="00115F98" w:rsidRDefault="007C0D4C" w:rsidP="007D0C62">
      <w:pPr>
        <w:spacing w:line="292" w:lineRule="exact"/>
        <w:rPr>
          <w:rFonts w:ascii="Arial" w:hAnsi="Arial" w:cs="Arial"/>
        </w:rPr>
      </w:pPr>
      <w:r w:rsidRPr="00115F98">
        <w:rPr>
          <w:rFonts w:ascii="Arial" w:hAnsi="Arial" w:cs="Arial"/>
        </w:rPr>
        <w:t>&lt;</w:t>
      </w:r>
      <w:r w:rsidRPr="00115F98">
        <w:rPr>
          <w:rFonts w:ascii="Arial" w:hAnsi="Arial" w:cs="Arial"/>
          <w:b/>
          <w:color w:val="FF0000"/>
        </w:rPr>
        <w:t>Address</w:t>
      </w:r>
      <w:r w:rsidRPr="00115F98">
        <w:rPr>
          <w:rFonts w:ascii="Arial" w:hAnsi="Arial" w:cs="Arial"/>
        </w:rPr>
        <w:t>&gt;</w:t>
      </w:r>
    </w:p>
    <w:p w14:paraId="4A0C9CB4" w14:textId="77777777" w:rsidR="007C0D4C" w:rsidRPr="00115F98" w:rsidRDefault="007C0D4C" w:rsidP="007D0C62">
      <w:pPr>
        <w:spacing w:line="292" w:lineRule="exact"/>
        <w:rPr>
          <w:rFonts w:ascii="Arial" w:hAnsi="Arial" w:cs="Arial"/>
        </w:rPr>
      </w:pPr>
      <w:r w:rsidRPr="00115F98">
        <w:rPr>
          <w:rFonts w:ascii="Arial" w:hAnsi="Arial" w:cs="Arial"/>
        </w:rPr>
        <w:t>&lt;</w:t>
      </w:r>
      <w:r w:rsidRPr="00115F98">
        <w:rPr>
          <w:rFonts w:ascii="Arial" w:hAnsi="Arial" w:cs="Arial"/>
          <w:b/>
          <w:color w:val="FF0000"/>
        </w:rPr>
        <w:t>Email</w:t>
      </w:r>
      <w:r w:rsidRPr="00115F98">
        <w:rPr>
          <w:rFonts w:ascii="Arial" w:hAnsi="Arial" w:cs="Arial"/>
        </w:rPr>
        <w:t>&gt;</w:t>
      </w:r>
    </w:p>
    <w:p w14:paraId="60E481A0" w14:textId="77777777" w:rsidR="007C0D4C" w:rsidRPr="00115F98" w:rsidRDefault="007C0D4C" w:rsidP="007C0D4C">
      <w:pPr>
        <w:pStyle w:val="BodyText"/>
        <w:spacing w:before="3"/>
        <w:rPr>
          <w:rFonts w:ascii="Arial" w:hAnsi="Arial" w:cs="Arial"/>
          <w:sz w:val="22"/>
          <w:szCs w:val="22"/>
        </w:rPr>
      </w:pPr>
    </w:p>
    <w:p w14:paraId="394DC7F8" w14:textId="77777777" w:rsidR="007C0D4C" w:rsidRPr="00115F98" w:rsidRDefault="007D0C62" w:rsidP="007D0C62">
      <w:pPr>
        <w:pStyle w:val="BodyText"/>
        <w:tabs>
          <w:tab w:val="left" w:pos="720"/>
        </w:tabs>
        <w:ind w:right="220"/>
        <w:rPr>
          <w:rFonts w:ascii="Arial" w:hAnsi="Arial" w:cs="Arial"/>
          <w:sz w:val="22"/>
          <w:szCs w:val="22"/>
        </w:rPr>
      </w:pPr>
      <w:r w:rsidRPr="00115F98">
        <w:rPr>
          <w:rFonts w:ascii="Arial" w:hAnsi="Arial" w:cs="Arial"/>
          <w:sz w:val="22"/>
          <w:szCs w:val="22"/>
        </w:rPr>
        <w:t>Re:</w:t>
      </w:r>
      <w:r w:rsidRPr="00115F98">
        <w:rPr>
          <w:rFonts w:ascii="Arial" w:hAnsi="Arial" w:cs="Arial"/>
          <w:sz w:val="22"/>
          <w:szCs w:val="22"/>
        </w:rPr>
        <w:tab/>
      </w:r>
      <w:r w:rsidR="007C0D4C" w:rsidRPr="00115F98">
        <w:rPr>
          <w:rFonts w:ascii="Arial" w:hAnsi="Arial" w:cs="Arial"/>
          <w:sz w:val="22"/>
          <w:szCs w:val="22"/>
        </w:rPr>
        <w:t>Personal Conflict of</w:t>
      </w:r>
      <w:r w:rsidR="007C0D4C" w:rsidRPr="00115F98">
        <w:rPr>
          <w:rFonts w:ascii="Arial" w:hAnsi="Arial" w:cs="Arial"/>
          <w:spacing w:val="-20"/>
          <w:sz w:val="22"/>
          <w:szCs w:val="22"/>
        </w:rPr>
        <w:t xml:space="preserve"> </w:t>
      </w:r>
      <w:r w:rsidR="007C0D4C" w:rsidRPr="00115F98">
        <w:rPr>
          <w:rFonts w:ascii="Arial" w:hAnsi="Arial" w:cs="Arial"/>
          <w:sz w:val="22"/>
          <w:szCs w:val="22"/>
        </w:rPr>
        <w:t>Interest</w:t>
      </w:r>
      <w:r w:rsidR="007C0D4C" w:rsidRPr="00115F98">
        <w:rPr>
          <w:rFonts w:ascii="Arial" w:hAnsi="Arial" w:cs="Arial"/>
          <w:spacing w:val="-6"/>
          <w:sz w:val="22"/>
          <w:szCs w:val="22"/>
        </w:rPr>
        <w:t xml:space="preserve"> </w:t>
      </w:r>
      <w:r w:rsidR="007C0D4C" w:rsidRPr="00115F98">
        <w:rPr>
          <w:rFonts w:ascii="Arial" w:hAnsi="Arial" w:cs="Arial"/>
          <w:sz w:val="22"/>
          <w:szCs w:val="22"/>
        </w:rPr>
        <w:t>Disclosure</w:t>
      </w:r>
      <w:r w:rsidRPr="00115F98">
        <w:rPr>
          <w:rFonts w:ascii="Arial" w:hAnsi="Arial" w:cs="Arial"/>
          <w:spacing w:val="-1"/>
          <w:sz w:val="22"/>
          <w:szCs w:val="22"/>
        </w:rPr>
        <w:t xml:space="preserve"> </w:t>
      </w:r>
      <w:r w:rsidR="007C0D4C" w:rsidRPr="00115F98">
        <w:rPr>
          <w:rFonts w:ascii="Arial" w:hAnsi="Arial" w:cs="Arial"/>
          <w:sz w:val="22"/>
          <w:szCs w:val="22"/>
        </w:rPr>
        <w:t>Withdrawal from</w:t>
      </w:r>
      <w:r w:rsidR="007C0D4C" w:rsidRPr="00115F98">
        <w:rPr>
          <w:rFonts w:ascii="Arial" w:hAnsi="Arial" w:cs="Arial"/>
          <w:spacing w:val="-23"/>
          <w:sz w:val="22"/>
          <w:szCs w:val="22"/>
        </w:rPr>
        <w:t xml:space="preserve"> </w:t>
      </w:r>
      <w:r w:rsidR="007C0D4C" w:rsidRPr="00115F98">
        <w:rPr>
          <w:rFonts w:ascii="Arial" w:hAnsi="Arial" w:cs="Arial"/>
          <w:sz w:val="22"/>
          <w:szCs w:val="22"/>
        </w:rPr>
        <w:t>Representation</w:t>
      </w:r>
    </w:p>
    <w:p w14:paraId="77FD3DB2" w14:textId="77777777" w:rsidR="00697FFE" w:rsidRPr="00115F98" w:rsidRDefault="007C0D4C" w:rsidP="007D0C62">
      <w:pPr>
        <w:spacing w:line="453" w:lineRule="auto"/>
        <w:ind w:left="120" w:right="875" w:firstLine="600"/>
        <w:rPr>
          <w:rFonts w:ascii="Arial" w:hAnsi="Arial" w:cs="Arial"/>
        </w:rPr>
      </w:pPr>
      <w:r w:rsidRPr="00115F98">
        <w:rPr>
          <w:rFonts w:ascii="Arial" w:hAnsi="Arial" w:cs="Arial"/>
        </w:rPr>
        <w:t>&lt;</w:t>
      </w:r>
      <w:r w:rsidRPr="00115F98">
        <w:rPr>
          <w:rFonts w:ascii="Arial" w:hAnsi="Arial" w:cs="Arial"/>
          <w:b/>
          <w:color w:val="FF0000"/>
        </w:rPr>
        <w:t>Case Caption/Case No.</w:t>
      </w:r>
      <w:r w:rsidRPr="00115F98">
        <w:rPr>
          <w:rFonts w:ascii="Arial" w:hAnsi="Arial" w:cs="Arial"/>
        </w:rPr>
        <w:t>&gt; [</w:t>
      </w:r>
      <w:r w:rsidRPr="00115F98">
        <w:rPr>
          <w:rFonts w:ascii="Arial" w:hAnsi="Arial" w:cs="Arial"/>
          <w:color w:val="FF0000"/>
        </w:rPr>
        <w:t>or other identifying matter information</w:t>
      </w:r>
      <w:r w:rsidRPr="00115F98">
        <w:rPr>
          <w:rFonts w:ascii="Arial" w:hAnsi="Arial" w:cs="Arial"/>
        </w:rPr>
        <w:t xml:space="preserve">] </w:t>
      </w:r>
    </w:p>
    <w:p w14:paraId="4934D63E" w14:textId="77777777" w:rsidR="007C0D4C" w:rsidRPr="00115F98" w:rsidRDefault="007C0D4C" w:rsidP="00697FFE">
      <w:pPr>
        <w:spacing w:line="453" w:lineRule="auto"/>
        <w:ind w:right="875"/>
        <w:rPr>
          <w:rFonts w:ascii="Arial" w:hAnsi="Arial" w:cs="Arial"/>
        </w:rPr>
      </w:pPr>
      <w:r w:rsidRPr="00115F98">
        <w:rPr>
          <w:rFonts w:ascii="Arial" w:hAnsi="Arial" w:cs="Arial"/>
        </w:rPr>
        <w:t>Dear &lt;</w:t>
      </w:r>
      <w:r w:rsidRPr="00115F98">
        <w:rPr>
          <w:rFonts w:ascii="Arial" w:hAnsi="Arial" w:cs="Arial"/>
          <w:b/>
          <w:color w:val="FF0000"/>
        </w:rPr>
        <w:t>Name</w:t>
      </w:r>
      <w:r w:rsidRPr="00115F98">
        <w:rPr>
          <w:rFonts w:ascii="Arial" w:hAnsi="Arial" w:cs="Arial"/>
        </w:rPr>
        <w:t>&gt;:</w:t>
      </w:r>
    </w:p>
    <w:p w14:paraId="0B0BD6AD" w14:textId="77777777" w:rsidR="007C0D4C" w:rsidRPr="00115F98" w:rsidRDefault="007C0D4C" w:rsidP="00697FFE">
      <w:pPr>
        <w:spacing w:before="1"/>
        <w:ind w:right="441"/>
        <w:rPr>
          <w:rFonts w:ascii="Arial" w:hAnsi="Arial" w:cs="Arial"/>
        </w:rPr>
      </w:pPr>
      <w:r w:rsidRPr="00115F98">
        <w:rPr>
          <w:rFonts w:ascii="Arial" w:hAnsi="Arial" w:cs="Arial"/>
        </w:rPr>
        <w:t>As you know, I currently represent you in &lt;</w:t>
      </w:r>
      <w:r w:rsidRPr="00115F98">
        <w:rPr>
          <w:rFonts w:ascii="Arial" w:hAnsi="Arial" w:cs="Arial"/>
          <w:b/>
          <w:color w:val="FF0000"/>
        </w:rPr>
        <w:t>describe action taken on client’s behalf or scope of representation, e.g., bringing an action for breach of contract</w:t>
      </w:r>
      <w:r w:rsidRPr="00115F98">
        <w:rPr>
          <w:rFonts w:ascii="Arial" w:hAnsi="Arial" w:cs="Arial"/>
        </w:rPr>
        <w:t>&gt;.</w:t>
      </w:r>
    </w:p>
    <w:p w14:paraId="60376FA1" w14:textId="77777777" w:rsidR="007C0D4C" w:rsidRPr="00115F98" w:rsidRDefault="007C0D4C" w:rsidP="007C0D4C">
      <w:pPr>
        <w:pStyle w:val="BodyText"/>
        <w:spacing w:before="1"/>
        <w:rPr>
          <w:rFonts w:ascii="Arial" w:hAnsi="Arial" w:cs="Arial"/>
          <w:sz w:val="22"/>
          <w:szCs w:val="22"/>
        </w:rPr>
      </w:pPr>
    </w:p>
    <w:p w14:paraId="49C269F3" w14:textId="77777777" w:rsidR="00D25C99" w:rsidRPr="00115F98" w:rsidRDefault="007C0D4C" w:rsidP="00D25C99">
      <w:pPr>
        <w:ind w:right="270"/>
        <w:rPr>
          <w:rFonts w:ascii="Arial" w:hAnsi="Arial" w:cs="Arial"/>
        </w:rPr>
      </w:pPr>
      <w:r w:rsidRPr="00115F98">
        <w:rPr>
          <w:rFonts w:ascii="Arial" w:hAnsi="Arial" w:cs="Arial"/>
        </w:rPr>
        <w:t>I am writing now to confirm our recent discussion wherein I advised you of the following facts relevant to your legal matter: &lt;</w:t>
      </w:r>
      <w:r w:rsidRPr="00115F98">
        <w:rPr>
          <w:rFonts w:ascii="Arial" w:hAnsi="Arial" w:cs="Arial"/>
          <w:b/>
          <w:color w:val="FF0000"/>
        </w:rPr>
        <w:t>provide brief description of relevant facts that may give rise to an alleged error, e.g., the running of the applicable statute of</w:t>
      </w:r>
      <w:r w:rsidR="00D25C99" w:rsidRPr="00115F98">
        <w:rPr>
          <w:rFonts w:ascii="Arial" w:hAnsi="Arial" w:cs="Arial"/>
          <w:b/>
          <w:color w:val="FF0000"/>
        </w:rPr>
        <w:t xml:space="preserve"> limitations</w:t>
      </w:r>
      <w:r w:rsidR="00D25C99" w:rsidRPr="00115F98">
        <w:rPr>
          <w:rFonts w:ascii="Arial" w:hAnsi="Arial" w:cs="Arial"/>
        </w:rPr>
        <w:t>&gt;.</w:t>
      </w:r>
      <w:r w:rsidR="00D25C99" w:rsidRPr="00115F98">
        <w:rPr>
          <w:rFonts w:ascii="Arial" w:hAnsi="Arial" w:cs="Arial"/>
          <w:b/>
        </w:rPr>
        <w:t xml:space="preserve"> </w:t>
      </w:r>
      <w:r w:rsidR="00D25C99" w:rsidRPr="00115F98">
        <w:rPr>
          <w:rFonts w:ascii="Arial" w:hAnsi="Arial" w:cs="Arial"/>
        </w:rPr>
        <w:t>In addition, I advised you that you may have a claim against me for &lt;</w:t>
      </w:r>
      <w:r w:rsidR="00D25C99" w:rsidRPr="00115F98">
        <w:rPr>
          <w:rFonts w:ascii="Arial" w:hAnsi="Arial" w:cs="Arial"/>
          <w:b/>
          <w:color w:val="FF0000"/>
        </w:rPr>
        <w:t xml:space="preserve">describe alleged act or omission that may have been faulty, </w:t>
      </w:r>
      <w:proofErr w:type="gramStart"/>
      <w:r w:rsidR="00D25C99" w:rsidRPr="00115F98">
        <w:rPr>
          <w:rFonts w:ascii="Arial" w:hAnsi="Arial" w:cs="Arial"/>
          <w:b/>
          <w:color w:val="FF0000"/>
        </w:rPr>
        <w:t>e.g.</w:t>
      </w:r>
      <w:proofErr w:type="gramEnd"/>
      <w:r w:rsidR="00D25C99" w:rsidRPr="00115F98">
        <w:rPr>
          <w:rFonts w:ascii="Arial" w:hAnsi="Arial" w:cs="Arial"/>
          <w:b/>
          <w:color w:val="FF0000"/>
        </w:rPr>
        <w:t xml:space="preserve"> failing to timely file the complaint</w:t>
      </w:r>
      <w:r w:rsidR="00D25C99" w:rsidRPr="00115F98">
        <w:rPr>
          <w:rFonts w:ascii="Arial" w:hAnsi="Arial" w:cs="Arial"/>
        </w:rPr>
        <w:t xml:space="preserve">&gt;. As a result, and as we have discussed, a personal interest conflict of interest has now arisen because you may have a claim against me. </w:t>
      </w:r>
    </w:p>
    <w:p w14:paraId="42676FC9" w14:textId="77777777" w:rsidR="00D25C99" w:rsidRPr="00115F98" w:rsidRDefault="00D25C99" w:rsidP="00D25C99">
      <w:pPr>
        <w:ind w:right="270"/>
        <w:rPr>
          <w:rFonts w:ascii="Arial" w:hAnsi="Arial" w:cs="Arial"/>
        </w:rPr>
      </w:pPr>
    </w:p>
    <w:p w14:paraId="15384A10" w14:textId="77777777" w:rsidR="00D25C99" w:rsidRPr="00115F98" w:rsidRDefault="00D25C99" w:rsidP="00D25C99">
      <w:pPr>
        <w:ind w:right="270"/>
        <w:rPr>
          <w:rFonts w:ascii="Arial" w:hAnsi="Arial" w:cs="Arial"/>
        </w:rPr>
      </w:pPr>
      <w:r w:rsidRPr="00115F98">
        <w:rPr>
          <w:rFonts w:ascii="Arial" w:hAnsi="Arial" w:cs="Arial"/>
        </w:rPr>
        <w:t>Due to the conflict of interest identified above, I do not believe I should continue as your attorney in this matter. There are two ways to accomplish my withdrawal from your representation:</w:t>
      </w:r>
    </w:p>
    <w:p w14:paraId="2B7E0BB3" w14:textId="77777777" w:rsidR="00D25C99" w:rsidRPr="00115F98" w:rsidRDefault="00D25C99" w:rsidP="00D25C99">
      <w:pPr>
        <w:ind w:right="270"/>
        <w:rPr>
          <w:rFonts w:ascii="Arial" w:hAnsi="Arial" w:cs="Arial"/>
        </w:rPr>
      </w:pPr>
    </w:p>
    <w:p w14:paraId="1D939B3C" w14:textId="77777777" w:rsidR="00D25C99" w:rsidRPr="00115F98" w:rsidRDefault="00D25C99" w:rsidP="00D25C99">
      <w:pPr>
        <w:pStyle w:val="ListParagraph"/>
        <w:numPr>
          <w:ilvl w:val="0"/>
          <w:numId w:val="2"/>
        </w:numPr>
        <w:ind w:right="270"/>
        <w:rPr>
          <w:rFonts w:ascii="Arial" w:hAnsi="Arial" w:cs="Arial"/>
        </w:rPr>
      </w:pPr>
      <w:r w:rsidRPr="00115F98">
        <w:rPr>
          <w:rFonts w:ascii="Arial" w:hAnsi="Arial" w:cs="Arial"/>
        </w:rPr>
        <w:t>You can retain new counsel to take over and substitute as counsel for me; or</w:t>
      </w:r>
    </w:p>
    <w:p w14:paraId="42B71208" w14:textId="77777777" w:rsidR="00D25C99" w:rsidRPr="00115F98" w:rsidRDefault="00D25C99" w:rsidP="00D25C99">
      <w:pPr>
        <w:pStyle w:val="ListParagraph"/>
        <w:numPr>
          <w:ilvl w:val="0"/>
          <w:numId w:val="2"/>
        </w:numPr>
        <w:ind w:right="270"/>
        <w:rPr>
          <w:rFonts w:ascii="Arial" w:hAnsi="Arial" w:cs="Arial"/>
        </w:rPr>
      </w:pPr>
      <w:r w:rsidRPr="00115F98">
        <w:rPr>
          <w:rFonts w:ascii="Arial" w:hAnsi="Arial" w:cs="Arial"/>
        </w:rPr>
        <w:lastRenderedPageBreak/>
        <w:t>I can file a motion to withdraw for the court to consider. If the court grants the motion,</w:t>
      </w:r>
      <w:r w:rsidR="00DA7D26" w:rsidRPr="00115F98">
        <w:rPr>
          <w:rFonts w:ascii="Arial" w:hAnsi="Arial" w:cs="Arial"/>
        </w:rPr>
        <w:t xml:space="preserve"> </w:t>
      </w:r>
      <w:r w:rsidRPr="00115F98">
        <w:rPr>
          <w:rFonts w:ascii="Arial" w:hAnsi="Arial" w:cs="Arial"/>
        </w:rPr>
        <w:t>you will be without representation until you retain new counsel.</w:t>
      </w:r>
    </w:p>
    <w:p w14:paraId="043B9075" w14:textId="77777777" w:rsidR="00DA7D26" w:rsidRPr="00115F98" w:rsidRDefault="00DA7D26" w:rsidP="009E3DA7">
      <w:pPr>
        <w:pStyle w:val="BodyText"/>
        <w:ind w:right="104"/>
        <w:rPr>
          <w:rFonts w:ascii="Arial" w:hAnsi="Arial" w:cs="Arial"/>
          <w:sz w:val="22"/>
          <w:szCs w:val="22"/>
        </w:rPr>
      </w:pPr>
    </w:p>
    <w:p w14:paraId="7C2179EB" w14:textId="77777777" w:rsidR="007C0D4C" w:rsidRPr="00115F98" w:rsidRDefault="007C0D4C" w:rsidP="009E3DA7">
      <w:pPr>
        <w:pStyle w:val="BodyText"/>
        <w:ind w:right="104"/>
        <w:rPr>
          <w:rFonts w:ascii="Arial" w:hAnsi="Arial" w:cs="Arial"/>
          <w:sz w:val="22"/>
          <w:szCs w:val="22"/>
        </w:rPr>
      </w:pPr>
      <w:r w:rsidRPr="00115F98">
        <w:rPr>
          <w:rFonts w:ascii="Arial" w:hAnsi="Arial" w:cs="Arial"/>
          <w:sz w:val="22"/>
          <w:szCs w:val="22"/>
        </w:rPr>
        <w:t>In general, the transition is smoother for the client (you) if the client (you) first retains counsel and there is an orderly substitution. Unless required by the court, no motion will generally need to be filed and there will be no gap in your representation. If you would like to proceed in this fashion, we need to have the substitution of counsel completed by &lt;</w:t>
      </w:r>
      <w:r w:rsidRPr="00115F98">
        <w:rPr>
          <w:rFonts w:ascii="Arial" w:hAnsi="Arial" w:cs="Arial"/>
          <w:b/>
          <w:color w:val="FF0000"/>
          <w:sz w:val="22"/>
          <w:szCs w:val="22"/>
        </w:rPr>
        <w:t>enter date</w:t>
      </w:r>
      <w:r w:rsidRPr="00115F98">
        <w:rPr>
          <w:rFonts w:ascii="Arial" w:hAnsi="Arial" w:cs="Arial"/>
          <w:sz w:val="22"/>
          <w:szCs w:val="22"/>
        </w:rPr>
        <w:t>&gt;. If it is not completed by then, I will file the enclosed motion and order to withdraw as counsel. I will forward to you a copy of the order granting our withdrawal when I receive it.</w:t>
      </w:r>
    </w:p>
    <w:p w14:paraId="2B4F2D06" w14:textId="77777777" w:rsidR="007C0D4C" w:rsidRPr="00115F98" w:rsidRDefault="007C0D4C" w:rsidP="007C0D4C">
      <w:pPr>
        <w:pStyle w:val="BodyText"/>
        <w:spacing w:before="2"/>
        <w:rPr>
          <w:rFonts w:ascii="Arial" w:hAnsi="Arial" w:cs="Arial"/>
          <w:sz w:val="22"/>
          <w:szCs w:val="22"/>
        </w:rPr>
      </w:pPr>
    </w:p>
    <w:p w14:paraId="177F1460" w14:textId="77777777" w:rsidR="007C0D4C" w:rsidRPr="00115F98" w:rsidRDefault="007C0D4C" w:rsidP="00FF66A0">
      <w:pPr>
        <w:pStyle w:val="Heading1"/>
        <w:ind w:left="0" w:right="356"/>
        <w:rPr>
          <w:rFonts w:ascii="Arial" w:hAnsi="Arial" w:cs="Arial"/>
          <w:sz w:val="22"/>
          <w:szCs w:val="22"/>
        </w:rPr>
      </w:pPr>
      <w:r w:rsidRPr="00115F98">
        <w:rPr>
          <w:rFonts w:ascii="Arial" w:hAnsi="Arial" w:cs="Arial"/>
          <w:color w:val="FF0000"/>
          <w:sz w:val="22"/>
          <w:szCs w:val="22"/>
          <w:u w:val="single" w:color="FF0000"/>
        </w:rPr>
        <w:t>Explain the status of the matter, whether there is a relevant statute of limitation, and/or any pending motions, deadlines, trial dates, or other significant events that could affect the litigation going forward</w:t>
      </w:r>
      <w:r w:rsidRPr="00115F98">
        <w:rPr>
          <w:rFonts w:ascii="Arial" w:hAnsi="Arial" w:cs="Arial"/>
          <w:color w:val="FF0000"/>
          <w:sz w:val="22"/>
          <w:szCs w:val="22"/>
        </w:rPr>
        <w:t>.</w:t>
      </w:r>
    </w:p>
    <w:p w14:paraId="013D6E83" w14:textId="77777777" w:rsidR="007C0D4C" w:rsidRPr="00115F98" w:rsidRDefault="007C0D4C" w:rsidP="007C0D4C">
      <w:pPr>
        <w:pStyle w:val="BodyText"/>
        <w:spacing w:before="1"/>
        <w:rPr>
          <w:rFonts w:ascii="Arial" w:hAnsi="Arial" w:cs="Arial"/>
          <w:b/>
          <w:sz w:val="22"/>
          <w:szCs w:val="22"/>
        </w:rPr>
      </w:pPr>
    </w:p>
    <w:p w14:paraId="2CC53D94" w14:textId="77777777" w:rsidR="007C0D4C" w:rsidRPr="00115F98" w:rsidRDefault="007C0D4C" w:rsidP="00FF66A0">
      <w:pPr>
        <w:rPr>
          <w:rFonts w:ascii="Arial" w:hAnsi="Arial" w:cs="Arial"/>
          <w:b/>
        </w:rPr>
      </w:pPr>
      <w:r w:rsidRPr="00115F98">
        <w:rPr>
          <w:rFonts w:ascii="Arial" w:hAnsi="Arial" w:cs="Arial"/>
          <w:b/>
          <w:color w:val="FF0000"/>
          <w:u w:val="single" w:color="FF0000"/>
        </w:rPr>
        <w:t>If client has confirmed retention of new counsel</w:t>
      </w:r>
      <w:r w:rsidRPr="00115F98">
        <w:rPr>
          <w:rFonts w:ascii="Arial" w:hAnsi="Arial" w:cs="Arial"/>
          <w:b/>
          <w:color w:val="FF0000"/>
        </w:rPr>
        <w:t>:</w:t>
      </w:r>
    </w:p>
    <w:p w14:paraId="25D83421" w14:textId="77777777" w:rsidR="007C0D4C" w:rsidRPr="00115F98" w:rsidRDefault="007C0D4C" w:rsidP="007C0D4C">
      <w:pPr>
        <w:pStyle w:val="BodyText"/>
        <w:spacing w:before="1"/>
        <w:rPr>
          <w:rFonts w:ascii="Arial" w:hAnsi="Arial" w:cs="Arial"/>
          <w:b/>
          <w:sz w:val="22"/>
          <w:szCs w:val="22"/>
        </w:rPr>
      </w:pPr>
    </w:p>
    <w:p w14:paraId="7254A167" w14:textId="77777777" w:rsidR="007C0D4C" w:rsidRPr="00115F98" w:rsidRDefault="007C0D4C" w:rsidP="00FF66A0">
      <w:pPr>
        <w:pStyle w:val="BodyText"/>
        <w:ind w:right="251"/>
        <w:rPr>
          <w:rFonts w:ascii="Arial" w:hAnsi="Arial" w:cs="Arial"/>
          <w:sz w:val="22"/>
          <w:szCs w:val="22"/>
        </w:rPr>
      </w:pPr>
      <w:r w:rsidRPr="00115F98">
        <w:rPr>
          <w:rFonts w:ascii="Arial" w:hAnsi="Arial" w:cs="Arial"/>
          <w:sz w:val="22"/>
          <w:szCs w:val="22"/>
        </w:rPr>
        <w:t>This will confirm you have retained &lt;</w:t>
      </w:r>
      <w:r w:rsidRPr="00115F98">
        <w:rPr>
          <w:rFonts w:ascii="Arial" w:hAnsi="Arial" w:cs="Arial"/>
          <w:b/>
          <w:color w:val="FF0000"/>
          <w:sz w:val="22"/>
          <w:szCs w:val="22"/>
        </w:rPr>
        <w:t>Attorney</w:t>
      </w:r>
      <w:r w:rsidRPr="00115F98">
        <w:rPr>
          <w:rFonts w:ascii="Arial" w:hAnsi="Arial" w:cs="Arial"/>
          <w:sz w:val="22"/>
          <w:szCs w:val="22"/>
        </w:rPr>
        <w:t>&gt; to represent you going forward in this matter and that you &lt;</w:t>
      </w:r>
      <w:r w:rsidRPr="00115F98">
        <w:rPr>
          <w:rFonts w:ascii="Arial" w:hAnsi="Arial" w:cs="Arial"/>
          <w:b/>
          <w:color w:val="FF0000"/>
          <w:sz w:val="22"/>
          <w:szCs w:val="22"/>
        </w:rPr>
        <w:t>do/do not</w:t>
      </w:r>
      <w:r w:rsidRPr="00115F98">
        <w:rPr>
          <w:rFonts w:ascii="Arial" w:hAnsi="Arial" w:cs="Arial"/>
          <w:sz w:val="22"/>
          <w:szCs w:val="22"/>
        </w:rPr>
        <w:t>&gt; consent to my speaking with &lt;</w:t>
      </w:r>
      <w:r w:rsidRPr="00115F98">
        <w:rPr>
          <w:rFonts w:ascii="Arial" w:hAnsi="Arial" w:cs="Arial"/>
          <w:b/>
          <w:color w:val="FF0000"/>
          <w:sz w:val="22"/>
          <w:szCs w:val="22"/>
        </w:rPr>
        <w:t>him/her</w:t>
      </w:r>
      <w:r w:rsidR="00FF66A0" w:rsidRPr="00115F98">
        <w:rPr>
          <w:rFonts w:ascii="Arial" w:hAnsi="Arial" w:cs="Arial"/>
          <w:b/>
          <w:color w:val="FF0000"/>
          <w:sz w:val="22"/>
          <w:szCs w:val="22"/>
        </w:rPr>
        <w:t>/them</w:t>
      </w:r>
      <w:r w:rsidRPr="00115F98">
        <w:rPr>
          <w:rFonts w:ascii="Arial" w:hAnsi="Arial" w:cs="Arial"/>
          <w:sz w:val="22"/>
          <w:szCs w:val="22"/>
        </w:rPr>
        <w:t xml:space="preserve">&gt; about your matter. We will cooperate with successor counsel to </w:t>
      </w:r>
      <w:proofErr w:type="gramStart"/>
      <w:r w:rsidRPr="00115F98">
        <w:rPr>
          <w:rFonts w:ascii="Arial" w:hAnsi="Arial" w:cs="Arial"/>
          <w:sz w:val="22"/>
          <w:szCs w:val="22"/>
        </w:rPr>
        <w:t>effect</w:t>
      </w:r>
      <w:proofErr w:type="gramEnd"/>
      <w:r w:rsidRPr="00115F98">
        <w:rPr>
          <w:rFonts w:ascii="Arial" w:hAnsi="Arial" w:cs="Arial"/>
          <w:sz w:val="22"/>
          <w:szCs w:val="22"/>
        </w:rPr>
        <w:t xml:space="preserve"> a substitution of counsel and to ensure an orderly transfer of files. Please have your new attorney contact me to accomplish the substitution. I have informed opposing counsel and indicated that &lt;</w:t>
      </w:r>
      <w:r w:rsidRPr="00115F98">
        <w:rPr>
          <w:rFonts w:ascii="Arial" w:hAnsi="Arial" w:cs="Arial"/>
          <w:b/>
          <w:color w:val="FF0000"/>
          <w:sz w:val="22"/>
          <w:szCs w:val="22"/>
        </w:rPr>
        <w:t>he/she</w:t>
      </w:r>
      <w:r w:rsidR="00C508BF" w:rsidRPr="00115F98">
        <w:rPr>
          <w:rFonts w:ascii="Arial" w:hAnsi="Arial" w:cs="Arial"/>
          <w:b/>
          <w:color w:val="FF0000"/>
          <w:sz w:val="22"/>
          <w:szCs w:val="22"/>
        </w:rPr>
        <w:t>/they</w:t>
      </w:r>
      <w:r w:rsidRPr="00115F98">
        <w:rPr>
          <w:rFonts w:ascii="Arial" w:hAnsi="Arial" w:cs="Arial"/>
          <w:sz w:val="22"/>
          <w:szCs w:val="22"/>
        </w:rPr>
        <w:t>&gt; should contact your new lawyer directly.</w:t>
      </w:r>
    </w:p>
    <w:p w14:paraId="33C0D295" w14:textId="77777777" w:rsidR="007C0D4C" w:rsidRPr="00115F98" w:rsidRDefault="007C0D4C" w:rsidP="007C0D4C">
      <w:pPr>
        <w:pStyle w:val="BodyText"/>
        <w:rPr>
          <w:rFonts w:ascii="Arial" w:hAnsi="Arial" w:cs="Arial"/>
          <w:sz w:val="22"/>
          <w:szCs w:val="22"/>
        </w:rPr>
      </w:pPr>
    </w:p>
    <w:p w14:paraId="075B7E6A" w14:textId="77777777" w:rsidR="007C0D4C" w:rsidRPr="00115F98" w:rsidRDefault="007C0D4C" w:rsidP="00C508BF">
      <w:pPr>
        <w:pStyle w:val="Heading1"/>
        <w:ind w:left="0"/>
        <w:rPr>
          <w:rFonts w:ascii="Arial" w:hAnsi="Arial" w:cs="Arial"/>
          <w:sz w:val="22"/>
          <w:szCs w:val="22"/>
        </w:rPr>
      </w:pPr>
      <w:r w:rsidRPr="00115F98">
        <w:rPr>
          <w:rFonts w:ascii="Arial" w:hAnsi="Arial" w:cs="Arial"/>
          <w:color w:val="FF0000"/>
          <w:sz w:val="22"/>
          <w:szCs w:val="22"/>
          <w:u w:val="single" w:color="FF0000"/>
        </w:rPr>
        <w:t>If client has not retained counsel</w:t>
      </w:r>
      <w:r w:rsidRPr="00115F98">
        <w:rPr>
          <w:rFonts w:ascii="Arial" w:hAnsi="Arial" w:cs="Arial"/>
          <w:color w:val="FF0000"/>
          <w:sz w:val="22"/>
          <w:szCs w:val="22"/>
        </w:rPr>
        <w:t>:</w:t>
      </w:r>
    </w:p>
    <w:p w14:paraId="5C0D6BA4" w14:textId="77777777" w:rsidR="007C0D4C" w:rsidRPr="00115F98" w:rsidRDefault="007C0D4C" w:rsidP="007C0D4C">
      <w:pPr>
        <w:pStyle w:val="BodyText"/>
        <w:spacing w:before="1"/>
        <w:rPr>
          <w:rFonts w:ascii="Arial" w:hAnsi="Arial" w:cs="Arial"/>
          <w:b/>
          <w:sz w:val="22"/>
          <w:szCs w:val="22"/>
        </w:rPr>
      </w:pPr>
    </w:p>
    <w:p w14:paraId="09E76931" w14:textId="77777777" w:rsidR="007C0D4C" w:rsidRPr="00115F98" w:rsidRDefault="007C0D4C" w:rsidP="00C508BF">
      <w:pPr>
        <w:pStyle w:val="BodyText"/>
        <w:ind w:right="255"/>
        <w:rPr>
          <w:rFonts w:ascii="Arial" w:hAnsi="Arial" w:cs="Arial"/>
          <w:sz w:val="22"/>
          <w:szCs w:val="22"/>
        </w:rPr>
      </w:pPr>
      <w:r w:rsidRPr="00115F98">
        <w:rPr>
          <w:rFonts w:ascii="Arial" w:hAnsi="Arial" w:cs="Arial"/>
          <w:sz w:val="22"/>
          <w:szCs w:val="22"/>
        </w:rPr>
        <w:t>We encourage you to seek alternate counsel as soon as possible who can protect your interests in this matter. If you have not located counsel, you can contact the Oregon State Bar Lawyer Referral Service for options</w:t>
      </w:r>
      <w:r w:rsidR="00C508BF" w:rsidRPr="00115F98">
        <w:rPr>
          <w:rFonts w:ascii="Arial" w:hAnsi="Arial" w:cs="Arial"/>
          <w:sz w:val="22"/>
          <w:szCs w:val="22"/>
        </w:rPr>
        <w:t xml:space="preserve">. They can be reached online at </w:t>
      </w:r>
      <w:hyperlink r:id="rId8">
        <w:r w:rsidRPr="00115F98">
          <w:rPr>
            <w:rFonts w:ascii="Arial" w:hAnsi="Arial" w:cs="Arial"/>
            <w:color w:val="0563C1"/>
            <w:sz w:val="22"/>
            <w:szCs w:val="22"/>
            <w:u w:val="single" w:color="0563C1"/>
          </w:rPr>
          <w:t>https://www.osbar.org/p</w:t>
        </w:r>
      </w:hyperlink>
      <w:r w:rsidRPr="00115F98">
        <w:rPr>
          <w:rFonts w:ascii="Arial" w:hAnsi="Arial" w:cs="Arial"/>
          <w:color w:val="0563C1"/>
          <w:sz w:val="22"/>
          <w:szCs w:val="22"/>
          <w:u w:val="single" w:color="0563C1"/>
        </w:rPr>
        <w:t>ublic</w:t>
      </w:r>
      <w:hyperlink r:id="rId9">
        <w:r w:rsidRPr="00115F98">
          <w:rPr>
            <w:rFonts w:ascii="Arial" w:hAnsi="Arial" w:cs="Arial"/>
            <w:color w:val="0563C1"/>
            <w:sz w:val="22"/>
            <w:szCs w:val="22"/>
            <w:u w:val="single" w:color="0563C1"/>
          </w:rPr>
          <w:t>/ris/lrsform.ht</w:t>
        </w:r>
      </w:hyperlink>
      <w:r w:rsidRPr="00115F98">
        <w:rPr>
          <w:rFonts w:ascii="Arial" w:hAnsi="Arial" w:cs="Arial"/>
          <w:color w:val="0563C1"/>
          <w:sz w:val="22"/>
          <w:szCs w:val="22"/>
          <w:u w:val="single" w:color="0563C1"/>
        </w:rPr>
        <w:t>ml</w:t>
      </w:r>
      <w:r w:rsidRPr="00115F98">
        <w:rPr>
          <w:rFonts w:ascii="Arial" w:hAnsi="Arial" w:cs="Arial"/>
          <w:sz w:val="22"/>
          <w:szCs w:val="22"/>
        </w:rPr>
        <w:t>, by phone lo</w:t>
      </w:r>
      <w:r w:rsidR="00C508BF" w:rsidRPr="00115F98">
        <w:rPr>
          <w:rFonts w:ascii="Arial" w:hAnsi="Arial" w:cs="Arial"/>
          <w:sz w:val="22"/>
          <w:szCs w:val="22"/>
        </w:rPr>
        <w:t>cally at 503-684-3763, or toll-</w:t>
      </w:r>
      <w:r w:rsidRPr="00115F98">
        <w:rPr>
          <w:rFonts w:ascii="Arial" w:hAnsi="Arial" w:cs="Arial"/>
          <w:sz w:val="22"/>
          <w:szCs w:val="22"/>
        </w:rPr>
        <w:t>free in Oregon at 800-452-7636. I have instructed opposing counsel you will represent yourself going forward and that &lt;</w:t>
      </w:r>
      <w:r w:rsidRPr="00115F98">
        <w:rPr>
          <w:rFonts w:ascii="Arial" w:hAnsi="Arial" w:cs="Arial"/>
          <w:b/>
          <w:color w:val="FF0000"/>
          <w:sz w:val="22"/>
          <w:szCs w:val="22"/>
        </w:rPr>
        <w:t>he/she</w:t>
      </w:r>
      <w:r w:rsidR="00C508BF" w:rsidRPr="00115F98">
        <w:rPr>
          <w:rFonts w:ascii="Arial" w:hAnsi="Arial" w:cs="Arial"/>
          <w:b/>
          <w:color w:val="FF0000"/>
          <w:sz w:val="22"/>
          <w:szCs w:val="22"/>
        </w:rPr>
        <w:t>/they</w:t>
      </w:r>
      <w:r w:rsidRPr="00115F98">
        <w:rPr>
          <w:rFonts w:ascii="Arial" w:hAnsi="Arial" w:cs="Arial"/>
          <w:sz w:val="22"/>
          <w:szCs w:val="22"/>
        </w:rPr>
        <w:t>&gt; can contact you directly. Please let me know right away if you retain new counsel so I can let opposing counsel know to contact your</w:t>
      </w:r>
      <w:r w:rsidR="00C508BF" w:rsidRPr="00115F98">
        <w:rPr>
          <w:rFonts w:ascii="Arial" w:hAnsi="Arial" w:cs="Arial"/>
          <w:sz w:val="22"/>
          <w:szCs w:val="22"/>
        </w:rPr>
        <w:t xml:space="preserve"> </w:t>
      </w:r>
      <w:r w:rsidRPr="00115F98">
        <w:rPr>
          <w:rFonts w:ascii="Arial" w:hAnsi="Arial" w:cs="Arial"/>
          <w:sz w:val="22"/>
          <w:szCs w:val="22"/>
        </w:rPr>
        <w:t>lawyer instead. Also, if you do retain new counsel before &lt;</w:t>
      </w:r>
      <w:r w:rsidRPr="00115F98">
        <w:rPr>
          <w:rFonts w:ascii="Arial" w:hAnsi="Arial" w:cs="Arial"/>
          <w:b/>
          <w:color w:val="FF0000"/>
          <w:sz w:val="22"/>
          <w:szCs w:val="22"/>
        </w:rPr>
        <w:t>enter date</w:t>
      </w:r>
      <w:r w:rsidRPr="00115F98">
        <w:rPr>
          <w:rFonts w:ascii="Arial" w:hAnsi="Arial" w:cs="Arial"/>
          <w:sz w:val="22"/>
          <w:szCs w:val="22"/>
        </w:rPr>
        <w:t>&gt;, have him/her</w:t>
      </w:r>
      <w:r w:rsidR="000E19DA" w:rsidRPr="00115F98">
        <w:rPr>
          <w:rFonts w:ascii="Arial" w:hAnsi="Arial" w:cs="Arial"/>
          <w:sz w:val="22"/>
          <w:szCs w:val="22"/>
        </w:rPr>
        <w:t>/them</w:t>
      </w:r>
      <w:r w:rsidRPr="00115F98">
        <w:rPr>
          <w:rFonts w:ascii="Arial" w:hAnsi="Arial" w:cs="Arial"/>
          <w:sz w:val="22"/>
          <w:szCs w:val="22"/>
        </w:rPr>
        <w:t xml:space="preserve"> contact me to arrange for substitution.</w:t>
      </w:r>
    </w:p>
    <w:p w14:paraId="0DBB44E3" w14:textId="77777777" w:rsidR="007C0D4C" w:rsidRPr="00115F98" w:rsidRDefault="007C0D4C" w:rsidP="007C0D4C">
      <w:pPr>
        <w:pStyle w:val="BodyText"/>
        <w:spacing w:before="1"/>
        <w:rPr>
          <w:rFonts w:ascii="Arial" w:hAnsi="Arial" w:cs="Arial"/>
          <w:sz w:val="22"/>
          <w:szCs w:val="22"/>
        </w:rPr>
      </w:pPr>
    </w:p>
    <w:p w14:paraId="644E61E6" w14:textId="77777777" w:rsidR="007C0D4C" w:rsidRPr="00115F98" w:rsidRDefault="007C0D4C" w:rsidP="000E19DA">
      <w:pPr>
        <w:pStyle w:val="BodyText"/>
        <w:ind w:right="173"/>
        <w:rPr>
          <w:rFonts w:ascii="Arial" w:hAnsi="Arial" w:cs="Arial"/>
          <w:sz w:val="22"/>
          <w:szCs w:val="22"/>
        </w:rPr>
      </w:pPr>
      <w:r w:rsidRPr="00115F98">
        <w:rPr>
          <w:rFonts w:ascii="Arial" w:hAnsi="Arial" w:cs="Arial"/>
          <w:sz w:val="22"/>
          <w:szCs w:val="22"/>
        </w:rPr>
        <w:t xml:space="preserve">If you wish to initiate a claim against me, you can do so by contacting my professional liability carrier, the Oregon State Bar Professional Liability </w:t>
      </w:r>
      <w:r w:rsidR="000E19DA" w:rsidRPr="00115F98">
        <w:rPr>
          <w:rFonts w:ascii="Arial" w:hAnsi="Arial" w:cs="Arial"/>
          <w:sz w:val="22"/>
          <w:szCs w:val="22"/>
        </w:rPr>
        <w:t>Fund, at 503-639-6911 or 1-800-452-1</w:t>
      </w:r>
      <w:r w:rsidRPr="00115F98">
        <w:rPr>
          <w:rFonts w:ascii="Arial" w:hAnsi="Arial" w:cs="Arial"/>
          <w:sz w:val="22"/>
          <w:szCs w:val="22"/>
        </w:rPr>
        <w:t>639 (toll-free in Oregon). Additionally, I encourage you to discuss all issues related to a possible claim against me with your new attorney. Because of the conflict between my interests and yours with respect to your possible claim, I cannot give you any legal advice about those issues.</w:t>
      </w:r>
    </w:p>
    <w:p w14:paraId="2E0E9F8E" w14:textId="77777777" w:rsidR="007C0D4C" w:rsidRPr="00115F98" w:rsidRDefault="007C0D4C" w:rsidP="007C0D4C">
      <w:pPr>
        <w:pStyle w:val="BodyText"/>
        <w:rPr>
          <w:rFonts w:ascii="Arial" w:hAnsi="Arial" w:cs="Arial"/>
          <w:sz w:val="22"/>
          <w:szCs w:val="22"/>
        </w:rPr>
      </w:pPr>
    </w:p>
    <w:p w14:paraId="020BCCC0" w14:textId="77777777" w:rsidR="007C0D4C" w:rsidRPr="00115F98" w:rsidRDefault="007C0D4C" w:rsidP="000E19DA">
      <w:pPr>
        <w:pStyle w:val="Heading1"/>
        <w:ind w:left="0"/>
        <w:rPr>
          <w:rFonts w:ascii="Arial" w:hAnsi="Arial" w:cs="Arial"/>
          <w:sz w:val="22"/>
          <w:szCs w:val="22"/>
        </w:rPr>
      </w:pPr>
      <w:r w:rsidRPr="00115F98">
        <w:rPr>
          <w:rFonts w:ascii="Arial" w:hAnsi="Arial" w:cs="Arial"/>
          <w:color w:val="FF0000"/>
          <w:sz w:val="22"/>
          <w:szCs w:val="22"/>
          <w:u w:val="single" w:color="FF0000"/>
        </w:rPr>
        <w:t>When there is an outstanding trust balance</w:t>
      </w:r>
      <w:r w:rsidRPr="00115F98">
        <w:rPr>
          <w:rFonts w:ascii="Arial" w:hAnsi="Arial" w:cs="Arial"/>
          <w:color w:val="FF0000"/>
          <w:sz w:val="22"/>
          <w:szCs w:val="22"/>
        </w:rPr>
        <w:t>:</w:t>
      </w:r>
    </w:p>
    <w:p w14:paraId="19BAA424" w14:textId="77777777" w:rsidR="007C0D4C" w:rsidRPr="00115F98" w:rsidRDefault="007C0D4C" w:rsidP="007C0D4C">
      <w:pPr>
        <w:pStyle w:val="BodyText"/>
        <w:spacing w:before="3"/>
        <w:rPr>
          <w:rFonts w:ascii="Arial" w:hAnsi="Arial" w:cs="Arial"/>
          <w:b/>
          <w:sz w:val="22"/>
          <w:szCs w:val="22"/>
        </w:rPr>
      </w:pPr>
    </w:p>
    <w:p w14:paraId="2837AA03" w14:textId="77777777" w:rsidR="007C0D4C" w:rsidRPr="00115F98" w:rsidRDefault="007C0D4C" w:rsidP="000E19DA">
      <w:pPr>
        <w:pStyle w:val="BodyText"/>
        <w:spacing w:line="292" w:lineRule="exact"/>
        <w:rPr>
          <w:rFonts w:ascii="Arial" w:hAnsi="Arial" w:cs="Arial"/>
          <w:sz w:val="22"/>
          <w:szCs w:val="22"/>
        </w:rPr>
      </w:pPr>
      <w:r w:rsidRPr="00115F98">
        <w:rPr>
          <w:rFonts w:ascii="Arial" w:hAnsi="Arial" w:cs="Arial"/>
          <w:sz w:val="22"/>
          <w:szCs w:val="22"/>
        </w:rPr>
        <w:t>Please find enclosed an accounting on your matter, reflecting a trust account balance of</w:t>
      </w:r>
      <w:r w:rsidR="000E19DA" w:rsidRPr="00115F98">
        <w:rPr>
          <w:rFonts w:ascii="Arial" w:hAnsi="Arial" w:cs="Arial"/>
          <w:sz w:val="22"/>
          <w:szCs w:val="22"/>
        </w:rPr>
        <w:t xml:space="preserve"> </w:t>
      </w:r>
      <w:r w:rsidRPr="00115F98">
        <w:rPr>
          <w:rFonts w:ascii="Arial" w:hAnsi="Arial" w:cs="Arial"/>
          <w:sz w:val="22"/>
          <w:szCs w:val="22"/>
        </w:rPr>
        <w:t>&lt;</w:t>
      </w:r>
      <w:r w:rsidRPr="00115F98">
        <w:rPr>
          <w:rFonts w:ascii="Arial" w:hAnsi="Arial" w:cs="Arial"/>
          <w:b/>
          <w:color w:val="FF0000"/>
          <w:sz w:val="22"/>
          <w:szCs w:val="22"/>
        </w:rPr>
        <w:t>$$$$</w:t>
      </w:r>
      <w:r w:rsidRPr="00115F98">
        <w:rPr>
          <w:rFonts w:ascii="Arial" w:hAnsi="Arial" w:cs="Arial"/>
          <w:sz w:val="22"/>
          <w:szCs w:val="22"/>
        </w:rPr>
        <w:t>&gt;. I have enclosed a check for the remaining trust balance.</w:t>
      </w:r>
    </w:p>
    <w:p w14:paraId="7A81F0A8" w14:textId="77777777" w:rsidR="007C0D4C" w:rsidRPr="00115F98" w:rsidRDefault="007C0D4C" w:rsidP="007C0D4C">
      <w:pPr>
        <w:pStyle w:val="BodyText"/>
        <w:spacing w:before="2"/>
        <w:rPr>
          <w:rFonts w:ascii="Arial" w:hAnsi="Arial" w:cs="Arial"/>
          <w:sz w:val="22"/>
          <w:szCs w:val="22"/>
        </w:rPr>
      </w:pPr>
    </w:p>
    <w:p w14:paraId="65FA4661" w14:textId="77777777" w:rsidR="007C0D4C" w:rsidRPr="00115F98" w:rsidRDefault="007C0D4C" w:rsidP="000E19DA">
      <w:pPr>
        <w:pStyle w:val="Heading1"/>
        <w:ind w:left="0" w:right="253"/>
        <w:rPr>
          <w:rFonts w:ascii="Arial" w:hAnsi="Arial" w:cs="Arial"/>
          <w:sz w:val="22"/>
          <w:szCs w:val="22"/>
        </w:rPr>
      </w:pPr>
      <w:r w:rsidRPr="00115F98">
        <w:rPr>
          <w:rFonts w:ascii="Arial" w:hAnsi="Arial" w:cs="Arial"/>
          <w:color w:val="FF0000"/>
          <w:sz w:val="22"/>
          <w:szCs w:val="22"/>
          <w:u w:val="single" w:color="FF0000"/>
        </w:rPr>
        <w:t>When there is an outstanding balance due on the account, the lawyer may choose to not seek payment given the circumstances of the conflict. If the lawyer, however, chooses to seek payment</w:t>
      </w:r>
      <w:r w:rsidRPr="00115F98">
        <w:rPr>
          <w:rFonts w:ascii="Arial" w:hAnsi="Arial" w:cs="Arial"/>
          <w:color w:val="FF0000"/>
          <w:sz w:val="22"/>
          <w:szCs w:val="22"/>
        </w:rPr>
        <w:t>:</w:t>
      </w:r>
    </w:p>
    <w:p w14:paraId="4D6AE010" w14:textId="77777777" w:rsidR="007C0D4C" w:rsidRPr="00115F98" w:rsidRDefault="007C0D4C" w:rsidP="007C0D4C">
      <w:pPr>
        <w:pStyle w:val="BodyText"/>
        <w:spacing w:before="3"/>
        <w:rPr>
          <w:rFonts w:ascii="Arial" w:hAnsi="Arial" w:cs="Arial"/>
          <w:b/>
          <w:sz w:val="22"/>
          <w:szCs w:val="22"/>
        </w:rPr>
      </w:pPr>
    </w:p>
    <w:p w14:paraId="1822A413" w14:textId="77777777" w:rsidR="007C0D4C" w:rsidRPr="00115F98" w:rsidRDefault="007C0D4C" w:rsidP="00A61697">
      <w:pPr>
        <w:pStyle w:val="BodyText"/>
        <w:ind w:right="645"/>
        <w:jc w:val="both"/>
        <w:rPr>
          <w:rFonts w:ascii="Arial" w:hAnsi="Arial" w:cs="Arial"/>
          <w:sz w:val="22"/>
          <w:szCs w:val="22"/>
        </w:rPr>
      </w:pPr>
      <w:r w:rsidRPr="00115F98">
        <w:rPr>
          <w:rFonts w:ascii="Arial" w:hAnsi="Arial" w:cs="Arial"/>
          <w:sz w:val="22"/>
          <w:szCs w:val="22"/>
        </w:rPr>
        <w:lastRenderedPageBreak/>
        <w:t>Please find enclosed a final invoice on your matter, reflecting a total amount of fees and costs due of &lt;</w:t>
      </w:r>
      <w:r w:rsidRPr="00115F98">
        <w:rPr>
          <w:rFonts w:ascii="Arial" w:hAnsi="Arial" w:cs="Arial"/>
          <w:b/>
          <w:color w:val="FF0000"/>
          <w:sz w:val="22"/>
          <w:szCs w:val="22"/>
        </w:rPr>
        <w:t>$$$$</w:t>
      </w:r>
      <w:r w:rsidRPr="00115F98">
        <w:rPr>
          <w:rFonts w:ascii="Arial" w:hAnsi="Arial" w:cs="Arial"/>
          <w:sz w:val="22"/>
          <w:szCs w:val="22"/>
        </w:rPr>
        <w:t xml:space="preserve">&gt;. This amount is now due and </w:t>
      </w:r>
      <w:proofErr w:type="gramStart"/>
      <w:r w:rsidRPr="00115F98">
        <w:rPr>
          <w:rFonts w:ascii="Arial" w:hAnsi="Arial" w:cs="Arial"/>
          <w:sz w:val="22"/>
          <w:szCs w:val="22"/>
        </w:rPr>
        <w:t>payable</w:t>
      </w:r>
      <w:proofErr w:type="gramEnd"/>
      <w:r w:rsidRPr="00115F98">
        <w:rPr>
          <w:rFonts w:ascii="Arial" w:hAnsi="Arial" w:cs="Arial"/>
          <w:sz w:val="22"/>
          <w:szCs w:val="22"/>
        </w:rPr>
        <w:t xml:space="preserve"> and </w:t>
      </w:r>
      <w:r w:rsidR="00A61697" w:rsidRPr="00115F98">
        <w:rPr>
          <w:rFonts w:ascii="Arial" w:hAnsi="Arial" w:cs="Arial"/>
          <w:sz w:val="22"/>
          <w:szCs w:val="22"/>
        </w:rPr>
        <w:t xml:space="preserve">I </w:t>
      </w:r>
      <w:r w:rsidRPr="00115F98">
        <w:rPr>
          <w:rFonts w:ascii="Arial" w:hAnsi="Arial" w:cs="Arial"/>
          <w:sz w:val="22"/>
          <w:szCs w:val="22"/>
        </w:rPr>
        <w:t>request that you make a prompt paym</w:t>
      </w:r>
      <w:r w:rsidR="00A61697" w:rsidRPr="00115F98">
        <w:rPr>
          <w:rFonts w:ascii="Arial" w:hAnsi="Arial" w:cs="Arial"/>
          <w:sz w:val="22"/>
          <w:szCs w:val="22"/>
        </w:rPr>
        <w:t>ent for the services rendered.</w:t>
      </w:r>
      <w:r w:rsidR="00592964" w:rsidRPr="00115F98">
        <w:rPr>
          <w:rStyle w:val="FootnoteReference"/>
          <w:rFonts w:ascii="Arial" w:hAnsi="Arial" w:cs="Arial"/>
          <w:sz w:val="22"/>
          <w:szCs w:val="22"/>
        </w:rPr>
        <w:footnoteReference w:id="1"/>
      </w:r>
      <w:r w:rsidR="00A61697" w:rsidRPr="00115F98">
        <w:rPr>
          <w:rFonts w:ascii="Arial" w:hAnsi="Arial" w:cs="Arial"/>
          <w:sz w:val="22"/>
          <w:szCs w:val="22"/>
        </w:rPr>
        <w:t xml:space="preserve"> </w:t>
      </w:r>
    </w:p>
    <w:p w14:paraId="03FD33B7" w14:textId="77777777" w:rsidR="008F5790" w:rsidRPr="00115F98" w:rsidRDefault="008F5790" w:rsidP="00A61697">
      <w:pPr>
        <w:pStyle w:val="BodyText"/>
        <w:ind w:right="645"/>
        <w:jc w:val="both"/>
        <w:rPr>
          <w:rFonts w:ascii="Arial" w:hAnsi="Arial" w:cs="Arial"/>
          <w:sz w:val="22"/>
          <w:szCs w:val="22"/>
        </w:rPr>
      </w:pPr>
    </w:p>
    <w:p w14:paraId="23B5998C" w14:textId="77777777" w:rsidR="008F5790" w:rsidRPr="00115F98" w:rsidRDefault="008F5790" w:rsidP="00A61697">
      <w:pPr>
        <w:pStyle w:val="BodyText"/>
        <w:ind w:right="645"/>
        <w:jc w:val="both"/>
        <w:rPr>
          <w:rFonts w:ascii="Arial" w:hAnsi="Arial" w:cs="Arial"/>
          <w:sz w:val="22"/>
          <w:szCs w:val="22"/>
        </w:rPr>
      </w:pPr>
      <w:r w:rsidRPr="00115F98">
        <w:rPr>
          <w:rFonts w:ascii="Arial" w:hAnsi="Arial" w:cs="Arial"/>
          <w:sz w:val="22"/>
          <w:szCs w:val="22"/>
        </w:rPr>
        <w:t>Please contact me if you have any questions.</w:t>
      </w:r>
    </w:p>
    <w:p w14:paraId="08D04DD4" w14:textId="77777777" w:rsidR="008F5790" w:rsidRPr="00115F98" w:rsidRDefault="008F5790" w:rsidP="00A61697">
      <w:pPr>
        <w:pStyle w:val="BodyText"/>
        <w:ind w:right="645"/>
        <w:jc w:val="both"/>
        <w:rPr>
          <w:rFonts w:ascii="Arial" w:hAnsi="Arial" w:cs="Arial"/>
          <w:sz w:val="22"/>
          <w:szCs w:val="22"/>
        </w:rPr>
      </w:pPr>
    </w:p>
    <w:p w14:paraId="3A4679CF" w14:textId="77777777" w:rsidR="008F5790" w:rsidRPr="00115F98" w:rsidRDefault="008F5790" w:rsidP="00A61697">
      <w:pPr>
        <w:pStyle w:val="BodyText"/>
        <w:ind w:right="645"/>
        <w:jc w:val="both"/>
        <w:rPr>
          <w:rFonts w:ascii="Arial" w:hAnsi="Arial" w:cs="Arial"/>
          <w:sz w:val="22"/>
          <w:szCs w:val="22"/>
        </w:rPr>
      </w:pPr>
      <w:r w:rsidRPr="00115F98">
        <w:rPr>
          <w:rFonts w:ascii="Arial" w:hAnsi="Arial" w:cs="Arial"/>
          <w:sz w:val="22"/>
          <w:szCs w:val="22"/>
        </w:rPr>
        <w:t>Very truly yours,</w:t>
      </w:r>
    </w:p>
    <w:p w14:paraId="3CBBD217" w14:textId="77777777" w:rsidR="008F5790" w:rsidRPr="00115F98" w:rsidRDefault="008F5790" w:rsidP="00A61697">
      <w:pPr>
        <w:pStyle w:val="BodyText"/>
        <w:ind w:right="645"/>
        <w:jc w:val="both"/>
        <w:rPr>
          <w:rFonts w:ascii="Arial" w:hAnsi="Arial" w:cs="Arial"/>
          <w:sz w:val="22"/>
          <w:szCs w:val="22"/>
        </w:rPr>
      </w:pPr>
    </w:p>
    <w:p w14:paraId="0C7798AC" w14:textId="77777777" w:rsidR="008F5790" w:rsidRPr="00115F98" w:rsidRDefault="008F5790" w:rsidP="00A61697">
      <w:pPr>
        <w:pStyle w:val="BodyText"/>
        <w:ind w:right="645"/>
        <w:jc w:val="both"/>
        <w:rPr>
          <w:rFonts w:ascii="Arial" w:hAnsi="Arial" w:cs="Arial"/>
          <w:sz w:val="22"/>
          <w:szCs w:val="22"/>
        </w:rPr>
      </w:pPr>
      <w:r w:rsidRPr="00115F98">
        <w:rPr>
          <w:rFonts w:ascii="Arial" w:hAnsi="Arial" w:cs="Arial"/>
          <w:sz w:val="22"/>
          <w:szCs w:val="22"/>
        </w:rPr>
        <w:t>&lt;</w:t>
      </w:r>
      <w:r w:rsidRPr="00115F98">
        <w:rPr>
          <w:rFonts w:ascii="Arial" w:hAnsi="Arial" w:cs="Arial"/>
          <w:b/>
          <w:color w:val="FF0000"/>
          <w:sz w:val="22"/>
          <w:szCs w:val="22"/>
        </w:rPr>
        <w:t>Attorney</w:t>
      </w:r>
      <w:r w:rsidRPr="00115F98">
        <w:rPr>
          <w:rFonts w:ascii="Arial" w:hAnsi="Arial" w:cs="Arial"/>
          <w:sz w:val="22"/>
          <w:szCs w:val="22"/>
        </w:rPr>
        <w:t>&gt;</w:t>
      </w:r>
    </w:p>
    <w:p w14:paraId="6328A991" w14:textId="77777777" w:rsidR="007C0D4C" w:rsidRPr="00115F98" w:rsidRDefault="007C0D4C" w:rsidP="007C0D4C">
      <w:pPr>
        <w:spacing w:before="93"/>
        <w:ind w:right="115"/>
        <w:jc w:val="both"/>
        <w:rPr>
          <w:rFonts w:ascii="Arial" w:hAnsi="Arial" w:cs="Arial"/>
        </w:rPr>
      </w:pPr>
    </w:p>
    <w:p w14:paraId="29FE0A86" w14:textId="77777777" w:rsidR="007C0D4C" w:rsidRPr="00115F98" w:rsidRDefault="007C0D4C">
      <w:pPr>
        <w:pStyle w:val="BodyText"/>
        <w:tabs>
          <w:tab w:val="left" w:pos="4439"/>
        </w:tabs>
        <w:ind w:left="120"/>
        <w:rPr>
          <w:rFonts w:ascii="Arial" w:hAnsi="Arial" w:cs="Arial"/>
          <w:sz w:val="22"/>
          <w:szCs w:val="22"/>
        </w:rPr>
      </w:pPr>
    </w:p>
    <w:sectPr w:rsidR="007C0D4C" w:rsidRPr="00115F98">
      <w:headerReference w:type="default" r:id="rId10"/>
      <w:footerReference w:type="default" r:id="rId11"/>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B6C8" w14:textId="77777777" w:rsidR="002B3C51" w:rsidRDefault="002B3C51" w:rsidP="002B3C51">
      <w:r>
        <w:separator/>
      </w:r>
    </w:p>
  </w:endnote>
  <w:endnote w:type="continuationSeparator" w:id="0">
    <w:p w14:paraId="06D9DA0D" w14:textId="77777777" w:rsidR="002B3C51" w:rsidRDefault="002B3C51" w:rsidP="002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F569" w14:textId="45105A76" w:rsidR="007C0D4C" w:rsidRPr="000853B1" w:rsidRDefault="007C0D4C" w:rsidP="00CC0982">
    <w:pPr>
      <w:pStyle w:val="Footer"/>
      <w:tabs>
        <w:tab w:val="clear" w:pos="4680"/>
      </w:tabs>
      <w:rPr>
        <w:rFonts w:ascii="Arial" w:eastAsiaTheme="minorHAnsi" w:hAnsi="Arial" w:cs="Arial"/>
        <w:sz w:val="16"/>
        <w:szCs w:val="16"/>
      </w:rPr>
    </w:pPr>
    <w:r w:rsidRPr="000853B1">
      <w:rPr>
        <w:rFonts w:ascii="Arial" w:hAnsi="Arial" w:cs="Arial"/>
        <w:sz w:val="16"/>
        <w:szCs w:val="16"/>
      </w:rPr>
      <w:t>PROFESSIO</w:t>
    </w:r>
    <w:r w:rsidR="003E346C">
      <w:rPr>
        <w:rFonts w:ascii="Arial" w:hAnsi="Arial" w:cs="Arial"/>
        <w:sz w:val="16"/>
        <w:szCs w:val="16"/>
      </w:rPr>
      <w:t xml:space="preserve">NAL LIABILITY FUND [Rev. </w:t>
    </w:r>
    <w:r w:rsidR="00457F5A">
      <w:rPr>
        <w:rFonts w:ascii="Arial" w:hAnsi="Arial" w:cs="Arial"/>
        <w:sz w:val="16"/>
        <w:szCs w:val="16"/>
      </w:rPr>
      <w:t>08</w:t>
    </w:r>
    <w:r w:rsidR="002D3A7F">
      <w:rPr>
        <w:rFonts w:ascii="Arial" w:hAnsi="Arial" w:cs="Arial"/>
        <w:sz w:val="16"/>
        <w:szCs w:val="16"/>
      </w:rPr>
      <w:t>/202</w:t>
    </w:r>
    <w:r w:rsidR="00115F98">
      <w:rPr>
        <w:rFonts w:ascii="Arial" w:hAnsi="Arial" w:cs="Arial"/>
        <w:sz w:val="16"/>
        <w:szCs w:val="16"/>
      </w:rPr>
      <w:t>3</w:t>
    </w:r>
    <w:r w:rsidR="002D3A7F">
      <w:rPr>
        <w:rFonts w:ascii="Arial" w:hAnsi="Arial" w:cs="Arial"/>
        <w:sz w:val="16"/>
        <w:szCs w:val="16"/>
      </w:rPr>
      <w:t>]</w:t>
    </w:r>
    <w:r w:rsidR="002D3A7F">
      <w:rPr>
        <w:rFonts w:ascii="Arial" w:hAnsi="Arial" w:cs="Arial"/>
        <w:sz w:val="16"/>
        <w:szCs w:val="16"/>
      </w:rPr>
      <w:tab/>
      <w:t xml:space="preserve"> Sample Letters to Client </w:t>
    </w:r>
    <w:proofErr w:type="gramStart"/>
    <w:r w:rsidR="002D3A7F">
      <w:rPr>
        <w:rFonts w:ascii="Arial" w:hAnsi="Arial" w:cs="Arial"/>
        <w:sz w:val="16"/>
        <w:szCs w:val="16"/>
      </w:rPr>
      <w:t>With</w:t>
    </w:r>
    <w:proofErr w:type="gramEnd"/>
    <w:r w:rsidR="002D3A7F">
      <w:rPr>
        <w:rFonts w:ascii="Arial" w:hAnsi="Arial" w:cs="Arial"/>
        <w:sz w:val="16"/>
        <w:szCs w:val="16"/>
      </w:rPr>
      <w:t xml:space="preserve"> Potential Malpractice Claim Against Attorney</w:t>
    </w:r>
    <w:r w:rsidRPr="000853B1">
      <w:rPr>
        <w:rFonts w:ascii="Arial" w:hAnsi="Arial" w:cs="Arial"/>
        <w:sz w:val="16"/>
        <w:szCs w:val="16"/>
      </w:rPr>
      <w:t xml:space="preserve">– Page </w:t>
    </w:r>
    <w:r w:rsidRPr="000853B1">
      <w:rPr>
        <w:rFonts w:ascii="Arial" w:hAnsi="Arial" w:cs="Arial"/>
        <w:sz w:val="16"/>
        <w:szCs w:val="16"/>
      </w:rPr>
      <w:fldChar w:fldCharType="begin"/>
    </w:r>
    <w:r w:rsidRPr="000853B1">
      <w:rPr>
        <w:rFonts w:ascii="Arial" w:hAnsi="Arial" w:cs="Arial"/>
        <w:sz w:val="16"/>
        <w:szCs w:val="16"/>
      </w:rPr>
      <w:instrText xml:space="preserve"> PAGE   \* MERGEFORMAT </w:instrText>
    </w:r>
    <w:r w:rsidRPr="000853B1">
      <w:rPr>
        <w:rFonts w:ascii="Arial" w:hAnsi="Arial" w:cs="Arial"/>
        <w:sz w:val="16"/>
        <w:szCs w:val="16"/>
      </w:rPr>
      <w:fldChar w:fldCharType="separate"/>
    </w:r>
    <w:r w:rsidR="00512430">
      <w:rPr>
        <w:rFonts w:ascii="Arial" w:hAnsi="Arial" w:cs="Arial"/>
        <w:noProof/>
        <w:sz w:val="16"/>
        <w:szCs w:val="16"/>
      </w:rPr>
      <w:t>6</w:t>
    </w:r>
    <w:r w:rsidRPr="000853B1">
      <w:rPr>
        <w:rFonts w:ascii="Arial" w:hAnsi="Arial" w:cs="Arial"/>
        <w:noProof/>
        <w:sz w:val="16"/>
        <w:szCs w:val="16"/>
      </w:rPr>
      <w:fldChar w:fldCharType="end"/>
    </w:r>
  </w:p>
  <w:p w14:paraId="7486C3DD" w14:textId="77777777" w:rsidR="007C0D4C" w:rsidRDefault="007C0D4C">
    <w:pPr>
      <w:pStyle w:val="Footer"/>
    </w:pPr>
  </w:p>
  <w:p w14:paraId="7114E5E6" w14:textId="77777777" w:rsidR="007C0D4C" w:rsidRDefault="007C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5935" w14:textId="77777777" w:rsidR="002B3C51" w:rsidRDefault="002B3C51" w:rsidP="002B3C51">
      <w:r>
        <w:separator/>
      </w:r>
    </w:p>
  </w:footnote>
  <w:footnote w:type="continuationSeparator" w:id="0">
    <w:p w14:paraId="0F1E37F9" w14:textId="77777777" w:rsidR="002B3C51" w:rsidRDefault="002B3C51" w:rsidP="002B3C51">
      <w:r>
        <w:continuationSeparator/>
      </w:r>
    </w:p>
  </w:footnote>
  <w:footnote w:id="1">
    <w:p w14:paraId="22A866B8" w14:textId="77777777" w:rsidR="00592964" w:rsidRDefault="00592964">
      <w:pPr>
        <w:pStyle w:val="FootnoteText"/>
        <w:rPr>
          <w:rFonts w:ascii="Arial" w:hAnsi="Arial" w:cs="Arial"/>
          <w:sz w:val="16"/>
          <w:szCs w:val="16"/>
        </w:rPr>
      </w:pPr>
      <w:r>
        <w:rPr>
          <w:rStyle w:val="FootnoteReference"/>
        </w:rPr>
        <w:footnoteRef/>
      </w:r>
      <w:r>
        <w:t xml:space="preserve"> </w:t>
      </w:r>
      <w:r w:rsidRPr="00592964">
        <w:rPr>
          <w:rFonts w:ascii="Arial" w:hAnsi="Arial" w:cs="Arial"/>
          <w:sz w:val="16"/>
          <w:szCs w:val="16"/>
        </w:rPr>
        <w:t>A</w:t>
      </w:r>
      <w:r w:rsidRPr="00592964">
        <w:rPr>
          <w:rFonts w:ascii="Arial" w:hAnsi="Arial" w:cs="Arial"/>
          <w:spacing w:val="-9"/>
          <w:sz w:val="16"/>
          <w:szCs w:val="16"/>
        </w:rPr>
        <w:t xml:space="preserve"> </w:t>
      </w:r>
      <w:r w:rsidRPr="00592964">
        <w:rPr>
          <w:rFonts w:ascii="Arial" w:hAnsi="Arial" w:cs="Arial"/>
          <w:sz w:val="16"/>
          <w:szCs w:val="16"/>
        </w:rPr>
        <w:t>lawyer</w:t>
      </w:r>
      <w:r w:rsidRPr="00592964">
        <w:rPr>
          <w:rFonts w:ascii="Arial" w:hAnsi="Arial" w:cs="Arial"/>
          <w:spacing w:val="-9"/>
          <w:sz w:val="16"/>
          <w:szCs w:val="16"/>
        </w:rPr>
        <w:t xml:space="preserve"> </w:t>
      </w:r>
      <w:r w:rsidRPr="00592964">
        <w:rPr>
          <w:rFonts w:ascii="Arial" w:hAnsi="Arial" w:cs="Arial"/>
          <w:sz w:val="16"/>
          <w:szCs w:val="16"/>
        </w:rPr>
        <w:t>may</w:t>
      </w:r>
      <w:r w:rsidRPr="00592964">
        <w:rPr>
          <w:rFonts w:ascii="Arial" w:hAnsi="Arial" w:cs="Arial"/>
          <w:spacing w:val="-9"/>
          <w:sz w:val="16"/>
          <w:szCs w:val="16"/>
        </w:rPr>
        <w:t xml:space="preserve"> </w:t>
      </w:r>
      <w:r w:rsidRPr="00592964">
        <w:rPr>
          <w:rFonts w:ascii="Arial" w:hAnsi="Arial" w:cs="Arial"/>
          <w:sz w:val="16"/>
          <w:szCs w:val="16"/>
        </w:rPr>
        <w:t>write</w:t>
      </w:r>
      <w:r w:rsidRPr="00592964">
        <w:rPr>
          <w:rFonts w:ascii="Arial" w:hAnsi="Arial" w:cs="Arial"/>
          <w:spacing w:val="-10"/>
          <w:sz w:val="16"/>
          <w:szCs w:val="16"/>
        </w:rPr>
        <w:t xml:space="preserve"> </w:t>
      </w:r>
      <w:r w:rsidRPr="00592964">
        <w:rPr>
          <w:rFonts w:ascii="Arial" w:hAnsi="Arial" w:cs="Arial"/>
          <w:sz w:val="16"/>
          <w:szCs w:val="16"/>
        </w:rPr>
        <w:t>off</w:t>
      </w:r>
      <w:r w:rsidRPr="00592964">
        <w:rPr>
          <w:rFonts w:ascii="Arial" w:hAnsi="Arial" w:cs="Arial"/>
          <w:spacing w:val="-9"/>
          <w:sz w:val="16"/>
          <w:szCs w:val="16"/>
        </w:rPr>
        <w:t xml:space="preserve"> </w:t>
      </w:r>
      <w:r w:rsidRPr="00592964">
        <w:rPr>
          <w:rFonts w:ascii="Arial" w:hAnsi="Arial" w:cs="Arial"/>
          <w:sz w:val="16"/>
          <w:szCs w:val="16"/>
        </w:rPr>
        <w:t>a</w:t>
      </w:r>
      <w:r w:rsidRPr="00592964">
        <w:rPr>
          <w:rFonts w:ascii="Arial" w:hAnsi="Arial" w:cs="Arial"/>
          <w:spacing w:val="-8"/>
          <w:sz w:val="16"/>
          <w:szCs w:val="16"/>
        </w:rPr>
        <w:t xml:space="preserve"> </w:t>
      </w:r>
      <w:r w:rsidRPr="00592964">
        <w:rPr>
          <w:rFonts w:ascii="Arial" w:hAnsi="Arial" w:cs="Arial"/>
          <w:sz w:val="16"/>
          <w:szCs w:val="16"/>
        </w:rPr>
        <w:t>balance</w:t>
      </w:r>
      <w:r w:rsidRPr="00592964">
        <w:rPr>
          <w:rFonts w:ascii="Arial" w:hAnsi="Arial" w:cs="Arial"/>
          <w:spacing w:val="-9"/>
          <w:sz w:val="16"/>
          <w:szCs w:val="16"/>
        </w:rPr>
        <w:t xml:space="preserve"> </w:t>
      </w:r>
      <w:r w:rsidRPr="00592964">
        <w:rPr>
          <w:rFonts w:ascii="Arial" w:hAnsi="Arial" w:cs="Arial"/>
          <w:sz w:val="16"/>
          <w:szCs w:val="16"/>
        </w:rPr>
        <w:t>due,</w:t>
      </w:r>
      <w:r w:rsidRPr="00592964">
        <w:rPr>
          <w:rFonts w:ascii="Arial" w:hAnsi="Arial" w:cs="Arial"/>
          <w:spacing w:val="-9"/>
          <w:sz w:val="16"/>
          <w:szCs w:val="16"/>
        </w:rPr>
        <w:t xml:space="preserve"> </w:t>
      </w:r>
      <w:r w:rsidRPr="00592964">
        <w:rPr>
          <w:rFonts w:ascii="Arial" w:hAnsi="Arial" w:cs="Arial"/>
          <w:sz w:val="16"/>
          <w:szCs w:val="16"/>
        </w:rPr>
        <w:t>or</w:t>
      </w:r>
      <w:r w:rsidRPr="00592964">
        <w:rPr>
          <w:rFonts w:ascii="Arial" w:hAnsi="Arial" w:cs="Arial"/>
          <w:spacing w:val="-9"/>
          <w:sz w:val="16"/>
          <w:szCs w:val="16"/>
        </w:rPr>
        <w:t xml:space="preserve"> </w:t>
      </w:r>
      <w:r w:rsidRPr="00592964">
        <w:rPr>
          <w:rFonts w:ascii="Arial" w:hAnsi="Arial" w:cs="Arial"/>
          <w:sz w:val="16"/>
          <w:szCs w:val="16"/>
        </w:rPr>
        <w:t>resolve</w:t>
      </w:r>
      <w:r w:rsidRPr="00592964">
        <w:rPr>
          <w:rFonts w:ascii="Arial" w:hAnsi="Arial" w:cs="Arial"/>
          <w:spacing w:val="-8"/>
          <w:sz w:val="16"/>
          <w:szCs w:val="16"/>
        </w:rPr>
        <w:t xml:space="preserve"> </w:t>
      </w:r>
      <w:r w:rsidRPr="00592964">
        <w:rPr>
          <w:rFonts w:ascii="Arial" w:hAnsi="Arial" w:cs="Arial"/>
          <w:sz w:val="16"/>
          <w:szCs w:val="16"/>
        </w:rPr>
        <w:t>a</w:t>
      </w:r>
      <w:r w:rsidRPr="00592964">
        <w:rPr>
          <w:rFonts w:ascii="Arial" w:hAnsi="Arial" w:cs="Arial"/>
          <w:spacing w:val="-9"/>
          <w:sz w:val="16"/>
          <w:szCs w:val="16"/>
        </w:rPr>
        <w:t xml:space="preserve"> </w:t>
      </w:r>
      <w:r w:rsidRPr="00592964">
        <w:rPr>
          <w:rFonts w:ascii="Arial" w:hAnsi="Arial" w:cs="Arial"/>
          <w:sz w:val="16"/>
          <w:szCs w:val="16"/>
        </w:rPr>
        <w:t>dispute</w:t>
      </w:r>
      <w:r w:rsidRPr="00592964">
        <w:rPr>
          <w:rFonts w:ascii="Arial" w:hAnsi="Arial" w:cs="Arial"/>
          <w:spacing w:val="-9"/>
          <w:sz w:val="16"/>
          <w:szCs w:val="16"/>
        </w:rPr>
        <w:t xml:space="preserve"> </w:t>
      </w:r>
      <w:r w:rsidRPr="00592964">
        <w:rPr>
          <w:rFonts w:ascii="Arial" w:hAnsi="Arial" w:cs="Arial"/>
          <w:sz w:val="16"/>
          <w:szCs w:val="16"/>
        </w:rPr>
        <w:t>as</w:t>
      </w:r>
      <w:r w:rsidRPr="00592964">
        <w:rPr>
          <w:rFonts w:ascii="Arial" w:hAnsi="Arial" w:cs="Arial"/>
          <w:spacing w:val="-9"/>
          <w:sz w:val="16"/>
          <w:szCs w:val="16"/>
        </w:rPr>
        <w:t xml:space="preserve"> </w:t>
      </w:r>
      <w:r w:rsidRPr="00592964">
        <w:rPr>
          <w:rFonts w:ascii="Arial" w:hAnsi="Arial" w:cs="Arial"/>
          <w:sz w:val="16"/>
          <w:szCs w:val="16"/>
        </w:rPr>
        <w:t>to</w:t>
      </w:r>
      <w:r w:rsidRPr="00592964">
        <w:rPr>
          <w:rFonts w:ascii="Arial" w:hAnsi="Arial" w:cs="Arial"/>
          <w:spacing w:val="-10"/>
          <w:sz w:val="16"/>
          <w:szCs w:val="16"/>
        </w:rPr>
        <w:t xml:space="preserve"> </w:t>
      </w:r>
      <w:r w:rsidRPr="00592964">
        <w:rPr>
          <w:rFonts w:ascii="Arial" w:hAnsi="Arial" w:cs="Arial"/>
          <w:sz w:val="16"/>
          <w:szCs w:val="16"/>
        </w:rPr>
        <w:t>remaining</w:t>
      </w:r>
      <w:r w:rsidRPr="00592964">
        <w:rPr>
          <w:rFonts w:ascii="Arial" w:hAnsi="Arial" w:cs="Arial"/>
          <w:spacing w:val="-9"/>
          <w:sz w:val="16"/>
          <w:szCs w:val="16"/>
        </w:rPr>
        <w:t xml:space="preserve"> </w:t>
      </w:r>
      <w:r w:rsidRPr="00592964">
        <w:rPr>
          <w:rFonts w:ascii="Arial" w:hAnsi="Arial" w:cs="Arial"/>
          <w:sz w:val="16"/>
          <w:szCs w:val="16"/>
        </w:rPr>
        <w:t>trust</w:t>
      </w:r>
      <w:r w:rsidRPr="00592964">
        <w:rPr>
          <w:rFonts w:ascii="Arial" w:hAnsi="Arial" w:cs="Arial"/>
          <w:spacing w:val="-10"/>
          <w:sz w:val="16"/>
          <w:szCs w:val="16"/>
        </w:rPr>
        <w:t xml:space="preserve"> </w:t>
      </w:r>
      <w:r w:rsidRPr="00592964">
        <w:rPr>
          <w:rFonts w:ascii="Arial" w:hAnsi="Arial" w:cs="Arial"/>
          <w:sz w:val="16"/>
          <w:szCs w:val="16"/>
        </w:rPr>
        <w:t>funds,</w:t>
      </w:r>
      <w:r w:rsidRPr="00592964">
        <w:rPr>
          <w:rFonts w:ascii="Arial" w:hAnsi="Arial" w:cs="Arial"/>
          <w:spacing w:val="-9"/>
          <w:sz w:val="16"/>
          <w:szCs w:val="16"/>
        </w:rPr>
        <w:t xml:space="preserve"> </w:t>
      </w:r>
      <w:r w:rsidRPr="00592964">
        <w:rPr>
          <w:rFonts w:ascii="Arial" w:hAnsi="Arial" w:cs="Arial"/>
          <w:sz w:val="16"/>
          <w:szCs w:val="16"/>
        </w:rPr>
        <w:t>by</w:t>
      </w:r>
      <w:r w:rsidRPr="00592964">
        <w:rPr>
          <w:rFonts w:ascii="Arial" w:hAnsi="Arial" w:cs="Arial"/>
          <w:spacing w:val="-9"/>
          <w:sz w:val="16"/>
          <w:szCs w:val="16"/>
        </w:rPr>
        <w:t xml:space="preserve"> </w:t>
      </w:r>
      <w:r w:rsidRPr="00592964">
        <w:rPr>
          <w:rFonts w:ascii="Arial" w:hAnsi="Arial" w:cs="Arial"/>
          <w:sz w:val="16"/>
          <w:szCs w:val="16"/>
        </w:rPr>
        <w:t>requesting</w:t>
      </w:r>
      <w:r w:rsidRPr="00592964">
        <w:rPr>
          <w:rFonts w:ascii="Arial" w:hAnsi="Arial" w:cs="Arial"/>
          <w:spacing w:val="-7"/>
          <w:sz w:val="16"/>
          <w:szCs w:val="16"/>
        </w:rPr>
        <w:t xml:space="preserve"> </w:t>
      </w:r>
      <w:r w:rsidRPr="00592964">
        <w:rPr>
          <w:rFonts w:ascii="Arial" w:hAnsi="Arial" w:cs="Arial"/>
          <w:sz w:val="16"/>
          <w:szCs w:val="16"/>
        </w:rPr>
        <w:t>the</w:t>
      </w:r>
      <w:r w:rsidRPr="00592964">
        <w:rPr>
          <w:rFonts w:ascii="Arial" w:hAnsi="Arial" w:cs="Arial"/>
          <w:spacing w:val="-9"/>
          <w:sz w:val="16"/>
          <w:szCs w:val="16"/>
        </w:rPr>
        <w:t xml:space="preserve"> </w:t>
      </w:r>
      <w:r w:rsidRPr="00592964">
        <w:rPr>
          <w:rFonts w:ascii="Arial" w:hAnsi="Arial" w:cs="Arial"/>
          <w:sz w:val="16"/>
          <w:szCs w:val="16"/>
        </w:rPr>
        <w:t xml:space="preserve">client release the lawyer from any potential claims of liability. In doing so, the lawyer should be mindful of </w:t>
      </w:r>
      <w:r w:rsidR="00547F4E">
        <w:rPr>
          <w:rFonts w:ascii="Arial" w:hAnsi="Arial" w:cs="Arial"/>
          <w:sz w:val="16"/>
          <w:szCs w:val="16"/>
        </w:rPr>
        <w:t>O</w:t>
      </w:r>
      <w:r w:rsidRPr="00592964">
        <w:rPr>
          <w:rFonts w:ascii="Arial" w:hAnsi="Arial" w:cs="Arial"/>
          <w:sz w:val="16"/>
          <w:szCs w:val="16"/>
        </w:rPr>
        <w:t>RPC 1.8(h)(2), which provides that a lawyer shall not “settle a claim or potential claim for [liability to a client for malpractice] with an unrepresented client or former client unless that person is advised in writing of the desirability of seeking and is given a reasonable opportunity to seek the advice of independent legal counsel in connection therewith.” Nonetheless, a lawyer should consider consulting private ethics counsel or a Claims Attorney</w:t>
      </w:r>
      <w:r w:rsidRPr="00592964">
        <w:rPr>
          <w:rFonts w:ascii="Arial" w:hAnsi="Arial" w:cs="Arial"/>
          <w:spacing w:val="-3"/>
          <w:sz w:val="16"/>
          <w:szCs w:val="16"/>
        </w:rPr>
        <w:t xml:space="preserve"> </w:t>
      </w:r>
      <w:r w:rsidRPr="00592964">
        <w:rPr>
          <w:rFonts w:ascii="Arial" w:hAnsi="Arial" w:cs="Arial"/>
          <w:sz w:val="16"/>
          <w:szCs w:val="16"/>
        </w:rPr>
        <w:t>at</w:t>
      </w:r>
      <w:r w:rsidRPr="00592964">
        <w:rPr>
          <w:rFonts w:ascii="Arial" w:hAnsi="Arial" w:cs="Arial"/>
          <w:spacing w:val="-4"/>
          <w:sz w:val="16"/>
          <w:szCs w:val="16"/>
        </w:rPr>
        <w:t xml:space="preserve"> </w:t>
      </w:r>
      <w:r w:rsidRPr="00592964">
        <w:rPr>
          <w:rFonts w:ascii="Arial" w:hAnsi="Arial" w:cs="Arial"/>
          <w:sz w:val="16"/>
          <w:szCs w:val="16"/>
        </w:rPr>
        <w:t>the</w:t>
      </w:r>
      <w:r w:rsidRPr="00592964">
        <w:rPr>
          <w:rFonts w:ascii="Arial" w:hAnsi="Arial" w:cs="Arial"/>
          <w:spacing w:val="-4"/>
          <w:sz w:val="16"/>
          <w:szCs w:val="16"/>
        </w:rPr>
        <w:t xml:space="preserve"> </w:t>
      </w:r>
      <w:r w:rsidRPr="00592964">
        <w:rPr>
          <w:rFonts w:ascii="Arial" w:hAnsi="Arial" w:cs="Arial"/>
          <w:sz w:val="16"/>
          <w:szCs w:val="16"/>
        </w:rPr>
        <w:t>Professional</w:t>
      </w:r>
      <w:r w:rsidRPr="00592964">
        <w:rPr>
          <w:rFonts w:ascii="Arial" w:hAnsi="Arial" w:cs="Arial"/>
          <w:spacing w:val="-4"/>
          <w:sz w:val="16"/>
          <w:szCs w:val="16"/>
        </w:rPr>
        <w:t xml:space="preserve"> </w:t>
      </w:r>
      <w:r w:rsidRPr="00592964">
        <w:rPr>
          <w:rFonts w:ascii="Arial" w:hAnsi="Arial" w:cs="Arial"/>
          <w:sz w:val="16"/>
          <w:szCs w:val="16"/>
        </w:rPr>
        <w:t>Liability</w:t>
      </w:r>
      <w:r w:rsidRPr="00592964">
        <w:rPr>
          <w:rFonts w:ascii="Arial" w:hAnsi="Arial" w:cs="Arial"/>
          <w:spacing w:val="-3"/>
          <w:sz w:val="16"/>
          <w:szCs w:val="16"/>
        </w:rPr>
        <w:t xml:space="preserve"> </w:t>
      </w:r>
      <w:r w:rsidRPr="00592964">
        <w:rPr>
          <w:rFonts w:ascii="Arial" w:hAnsi="Arial" w:cs="Arial"/>
          <w:sz w:val="16"/>
          <w:szCs w:val="16"/>
        </w:rPr>
        <w:t>Fund</w:t>
      </w:r>
      <w:r w:rsidRPr="00592964">
        <w:rPr>
          <w:rFonts w:ascii="Arial" w:hAnsi="Arial" w:cs="Arial"/>
          <w:spacing w:val="-5"/>
          <w:sz w:val="16"/>
          <w:szCs w:val="16"/>
        </w:rPr>
        <w:t xml:space="preserve"> </w:t>
      </w:r>
      <w:r w:rsidRPr="00592964">
        <w:rPr>
          <w:rFonts w:ascii="Arial" w:hAnsi="Arial" w:cs="Arial"/>
          <w:sz w:val="16"/>
          <w:szCs w:val="16"/>
        </w:rPr>
        <w:t>before</w:t>
      </w:r>
      <w:r w:rsidRPr="00592964">
        <w:rPr>
          <w:rFonts w:ascii="Arial" w:hAnsi="Arial" w:cs="Arial"/>
          <w:spacing w:val="-4"/>
          <w:sz w:val="16"/>
          <w:szCs w:val="16"/>
        </w:rPr>
        <w:t xml:space="preserve"> </w:t>
      </w:r>
      <w:r w:rsidRPr="00592964">
        <w:rPr>
          <w:rFonts w:ascii="Arial" w:hAnsi="Arial" w:cs="Arial"/>
          <w:sz w:val="16"/>
          <w:szCs w:val="16"/>
        </w:rPr>
        <w:t>requesting</w:t>
      </w:r>
      <w:r w:rsidRPr="00592964">
        <w:rPr>
          <w:rFonts w:ascii="Arial" w:hAnsi="Arial" w:cs="Arial"/>
          <w:spacing w:val="-2"/>
          <w:sz w:val="16"/>
          <w:szCs w:val="16"/>
        </w:rPr>
        <w:t xml:space="preserve"> </w:t>
      </w:r>
      <w:r w:rsidRPr="00592964">
        <w:rPr>
          <w:rFonts w:ascii="Arial" w:hAnsi="Arial" w:cs="Arial"/>
          <w:sz w:val="16"/>
          <w:szCs w:val="16"/>
        </w:rPr>
        <w:t>payment</w:t>
      </w:r>
      <w:r w:rsidRPr="00592964">
        <w:rPr>
          <w:rFonts w:ascii="Arial" w:hAnsi="Arial" w:cs="Arial"/>
          <w:spacing w:val="-3"/>
          <w:sz w:val="16"/>
          <w:szCs w:val="16"/>
        </w:rPr>
        <w:t xml:space="preserve"> </w:t>
      </w:r>
      <w:r w:rsidRPr="00592964">
        <w:rPr>
          <w:rFonts w:ascii="Arial" w:hAnsi="Arial" w:cs="Arial"/>
          <w:sz w:val="16"/>
          <w:szCs w:val="16"/>
        </w:rPr>
        <w:t>in</w:t>
      </w:r>
      <w:r w:rsidRPr="00592964">
        <w:rPr>
          <w:rFonts w:ascii="Arial" w:hAnsi="Arial" w:cs="Arial"/>
          <w:spacing w:val="-4"/>
          <w:sz w:val="16"/>
          <w:szCs w:val="16"/>
        </w:rPr>
        <w:t xml:space="preserve"> </w:t>
      </w:r>
      <w:r w:rsidRPr="00592964">
        <w:rPr>
          <w:rFonts w:ascii="Arial" w:hAnsi="Arial" w:cs="Arial"/>
          <w:sz w:val="16"/>
          <w:szCs w:val="16"/>
        </w:rPr>
        <w:t>such</w:t>
      </w:r>
      <w:r w:rsidRPr="00592964">
        <w:rPr>
          <w:rFonts w:ascii="Arial" w:hAnsi="Arial" w:cs="Arial"/>
          <w:spacing w:val="-4"/>
          <w:sz w:val="16"/>
          <w:szCs w:val="16"/>
        </w:rPr>
        <w:t xml:space="preserve"> </w:t>
      </w:r>
      <w:r w:rsidRPr="00592964">
        <w:rPr>
          <w:rFonts w:ascii="Arial" w:hAnsi="Arial" w:cs="Arial"/>
          <w:sz w:val="16"/>
          <w:szCs w:val="16"/>
        </w:rPr>
        <w:t>a</w:t>
      </w:r>
      <w:r w:rsidRPr="00592964">
        <w:rPr>
          <w:rFonts w:ascii="Arial" w:hAnsi="Arial" w:cs="Arial"/>
          <w:spacing w:val="-4"/>
          <w:sz w:val="16"/>
          <w:szCs w:val="16"/>
        </w:rPr>
        <w:t xml:space="preserve"> </w:t>
      </w:r>
      <w:r w:rsidRPr="00592964">
        <w:rPr>
          <w:rFonts w:ascii="Arial" w:hAnsi="Arial" w:cs="Arial"/>
          <w:sz w:val="16"/>
          <w:szCs w:val="16"/>
        </w:rPr>
        <w:t>situation.</w:t>
      </w:r>
    </w:p>
    <w:p w14:paraId="3179572B" w14:textId="77777777" w:rsidR="00547F4E" w:rsidRDefault="00547F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B2C2" w14:textId="77777777" w:rsidR="00AD3DE6" w:rsidRPr="00AD3DE6" w:rsidRDefault="008C5EF7" w:rsidP="00AD3DE6">
    <w:pPr>
      <w:pStyle w:val="Header"/>
      <w:jc w:val="center"/>
      <w:rPr>
        <w:rFonts w:ascii="Arial" w:hAnsi="Arial" w:cs="Arial"/>
        <w:b/>
        <w:sz w:val="24"/>
        <w:szCs w:val="24"/>
      </w:rPr>
    </w:pPr>
    <w:r>
      <w:rPr>
        <w:rFonts w:ascii="Arial" w:hAnsi="Arial" w:cs="Arial"/>
        <w:b/>
        <w:sz w:val="24"/>
        <w:szCs w:val="24"/>
      </w:rPr>
      <w:t xml:space="preserve">SAMPLE LETTERS TO CLIENT WITH </w:t>
    </w:r>
    <w:r w:rsidR="00AD3DE6" w:rsidRPr="00AD3DE6">
      <w:rPr>
        <w:rFonts w:ascii="Arial" w:hAnsi="Arial" w:cs="Arial"/>
        <w:b/>
        <w:sz w:val="24"/>
        <w:szCs w:val="24"/>
      </w:rPr>
      <w:t>POTENTIAL MALPRACTICE CLAIM</w:t>
    </w:r>
    <w:r w:rsidR="008A1A89">
      <w:rPr>
        <w:rFonts w:ascii="Arial" w:hAnsi="Arial" w:cs="Arial"/>
        <w:b/>
        <w:sz w:val="24"/>
        <w:szCs w:val="24"/>
      </w:rPr>
      <w:t xml:space="preserve"> AGAINST ATTORNEY</w:t>
    </w:r>
  </w:p>
  <w:p w14:paraId="0AAB7247" w14:textId="77777777" w:rsidR="00AD3DE6" w:rsidRDefault="00AD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4EA"/>
    <w:multiLevelType w:val="hybridMultilevel"/>
    <w:tmpl w:val="C77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770C0"/>
    <w:multiLevelType w:val="hybridMultilevel"/>
    <w:tmpl w:val="ACCED7B4"/>
    <w:lvl w:ilvl="0" w:tplc="BC88685E">
      <w:start w:val="1"/>
      <w:numFmt w:val="decimal"/>
      <w:lvlText w:val="%1."/>
      <w:lvlJc w:val="left"/>
      <w:pPr>
        <w:ind w:left="840" w:hanging="360"/>
        <w:jc w:val="left"/>
      </w:pPr>
      <w:rPr>
        <w:rFonts w:ascii="Garamond" w:eastAsia="Garamond" w:hAnsi="Garamond" w:cs="Garamond" w:hint="default"/>
        <w:w w:val="100"/>
        <w:sz w:val="26"/>
        <w:szCs w:val="26"/>
      </w:rPr>
    </w:lvl>
    <w:lvl w:ilvl="1" w:tplc="45C4DDBC">
      <w:numFmt w:val="bullet"/>
      <w:lvlText w:val="•"/>
      <w:lvlJc w:val="left"/>
      <w:pPr>
        <w:ind w:left="1710" w:hanging="360"/>
      </w:pPr>
      <w:rPr>
        <w:rFonts w:hint="default"/>
      </w:rPr>
    </w:lvl>
    <w:lvl w:ilvl="2" w:tplc="024804CA">
      <w:numFmt w:val="bullet"/>
      <w:lvlText w:val="•"/>
      <w:lvlJc w:val="left"/>
      <w:pPr>
        <w:ind w:left="2580" w:hanging="360"/>
      </w:pPr>
      <w:rPr>
        <w:rFonts w:hint="default"/>
      </w:rPr>
    </w:lvl>
    <w:lvl w:ilvl="3" w:tplc="3D86B5E8">
      <w:numFmt w:val="bullet"/>
      <w:lvlText w:val="•"/>
      <w:lvlJc w:val="left"/>
      <w:pPr>
        <w:ind w:left="3450" w:hanging="360"/>
      </w:pPr>
      <w:rPr>
        <w:rFonts w:hint="default"/>
      </w:rPr>
    </w:lvl>
    <w:lvl w:ilvl="4" w:tplc="FAE6E5DA">
      <w:numFmt w:val="bullet"/>
      <w:lvlText w:val="•"/>
      <w:lvlJc w:val="left"/>
      <w:pPr>
        <w:ind w:left="4320" w:hanging="360"/>
      </w:pPr>
      <w:rPr>
        <w:rFonts w:hint="default"/>
      </w:rPr>
    </w:lvl>
    <w:lvl w:ilvl="5" w:tplc="9B326FBE">
      <w:numFmt w:val="bullet"/>
      <w:lvlText w:val="•"/>
      <w:lvlJc w:val="left"/>
      <w:pPr>
        <w:ind w:left="5190" w:hanging="360"/>
      </w:pPr>
      <w:rPr>
        <w:rFonts w:hint="default"/>
      </w:rPr>
    </w:lvl>
    <w:lvl w:ilvl="6" w:tplc="53368F16">
      <w:numFmt w:val="bullet"/>
      <w:lvlText w:val="•"/>
      <w:lvlJc w:val="left"/>
      <w:pPr>
        <w:ind w:left="6060" w:hanging="360"/>
      </w:pPr>
      <w:rPr>
        <w:rFonts w:hint="default"/>
      </w:rPr>
    </w:lvl>
    <w:lvl w:ilvl="7" w:tplc="EB2C9E0A">
      <w:numFmt w:val="bullet"/>
      <w:lvlText w:val="•"/>
      <w:lvlJc w:val="left"/>
      <w:pPr>
        <w:ind w:left="6930" w:hanging="360"/>
      </w:pPr>
      <w:rPr>
        <w:rFonts w:hint="default"/>
      </w:rPr>
    </w:lvl>
    <w:lvl w:ilvl="8" w:tplc="558E7B3C">
      <w:numFmt w:val="bullet"/>
      <w:lvlText w:val="•"/>
      <w:lvlJc w:val="left"/>
      <w:pPr>
        <w:ind w:left="7800" w:hanging="360"/>
      </w:pPr>
      <w:rPr>
        <w:rFonts w:hint="default"/>
      </w:rPr>
    </w:lvl>
  </w:abstractNum>
  <w:num w:numId="1" w16cid:durableId="702363595">
    <w:abstractNumId w:val="1"/>
  </w:num>
  <w:num w:numId="2" w16cid:durableId="50548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A1"/>
    <w:rsid w:val="000568A2"/>
    <w:rsid w:val="000E19DA"/>
    <w:rsid w:val="00115F98"/>
    <w:rsid w:val="00230060"/>
    <w:rsid w:val="00237AC1"/>
    <w:rsid w:val="00244B79"/>
    <w:rsid w:val="00263C7B"/>
    <w:rsid w:val="00274938"/>
    <w:rsid w:val="002B3C51"/>
    <w:rsid w:val="002B3ECB"/>
    <w:rsid w:val="002D3A7F"/>
    <w:rsid w:val="002E2E28"/>
    <w:rsid w:val="003B49DF"/>
    <w:rsid w:val="003E346C"/>
    <w:rsid w:val="00402BD8"/>
    <w:rsid w:val="00457F5A"/>
    <w:rsid w:val="0047592B"/>
    <w:rsid w:val="004A59CB"/>
    <w:rsid w:val="004F40C3"/>
    <w:rsid w:val="00500E84"/>
    <w:rsid w:val="00512430"/>
    <w:rsid w:val="00532BC0"/>
    <w:rsid w:val="00547F4E"/>
    <w:rsid w:val="00592964"/>
    <w:rsid w:val="005A1986"/>
    <w:rsid w:val="005A7A07"/>
    <w:rsid w:val="006171F4"/>
    <w:rsid w:val="00657C52"/>
    <w:rsid w:val="00697FFE"/>
    <w:rsid w:val="006A2B76"/>
    <w:rsid w:val="006A3E07"/>
    <w:rsid w:val="006B7538"/>
    <w:rsid w:val="00742CB1"/>
    <w:rsid w:val="007570DE"/>
    <w:rsid w:val="007626A1"/>
    <w:rsid w:val="00762756"/>
    <w:rsid w:val="0078207A"/>
    <w:rsid w:val="007C0D4C"/>
    <w:rsid w:val="007C3077"/>
    <w:rsid w:val="007D0C62"/>
    <w:rsid w:val="0082369A"/>
    <w:rsid w:val="00877EF9"/>
    <w:rsid w:val="008A1A89"/>
    <w:rsid w:val="008C5EF7"/>
    <w:rsid w:val="008F5790"/>
    <w:rsid w:val="00946085"/>
    <w:rsid w:val="00962EA9"/>
    <w:rsid w:val="009A3423"/>
    <w:rsid w:val="009E1A7D"/>
    <w:rsid w:val="009E3DA7"/>
    <w:rsid w:val="00A20C98"/>
    <w:rsid w:val="00A34B6C"/>
    <w:rsid w:val="00A61697"/>
    <w:rsid w:val="00AA5241"/>
    <w:rsid w:val="00AD3DE6"/>
    <w:rsid w:val="00B14655"/>
    <w:rsid w:val="00B424C2"/>
    <w:rsid w:val="00B5744D"/>
    <w:rsid w:val="00BF7C92"/>
    <w:rsid w:val="00C508BF"/>
    <w:rsid w:val="00CA3138"/>
    <w:rsid w:val="00D25C99"/>
    <w:rsid w:val="00DA7D26"/>
    <w:rsid w:val="00E8785B"/>
    <w:rsid w:val="00E97B4F"/>
    <w:rsid w:val="00EB2759"/>
    <w:rsid w:val="00EC48C2"/>
    <w:rsid w:val="00ED3678"/>
    <w:rsid w:val="00EF3DCB"/>
    <w:rsid w:val="00F51EB8"/>
    <w:rsid w:val="00F67745"/>
    <w:rsid w:val="00F83C32"/>
    <w:rsid w:val="00F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19"/>
      <w:outlineLvl w:val="0"/>
    </w:pPr>
    <w:rPr>
      <w:b/>
      <w:bCs/>
      <w:sz w:val="26"/>
      <w:szCs w:val="26"/>
    </w:rPr>
  </w:style>
  <w:style w:type="paragraph" w:styleId="Heading2">
    <w:name w:val="heading 2"/>
    <w:basedOn w:val="Normal"/>
    <w:next w:val="Normal"/>
    <w:link w:val="Heading2Char"/>
    <w:uiPriority w:val="9"/>
    <w:semiHidden/>
    <w:unhideWhenUsed/>
    <w:qFormat/>
    <w:rsid w:val="007C0D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C51"/>
    <w:pPr>
      <w:tabs>
        <w:tab w:val="center" w:pos="4680"/>
        <w:tab w:val="right" w:pos="9360"/>
      </w:tabs>
    </w:pPr>
  </w:style>
  <w:style w:type="character" w:customStyle="1" w:styleId="HeaderChar">
    <w:name w:val="Header Char"/>
    <w:basedOn w:val="DefaultParagraphFont"/>
    <w:link w:val="Header"/>
    <w:uiPriority w:val="99"/>
    <w:rsid w:val="002B3C51"/>
    <w:rPr>
      <w:rFonts w:ascii="Garamond" w:eastAsia="Garamond" w:hAnsi="Garamond" w:cs="Garamond"/>
    </w:rPr>
  </w:style>
  <w:style w:type="paragraph" w:styleId="Footer">
    <w:name w:val="footer"/>
    <w:basedOn w:val="Normal"/>
    <w:link w:val="FooterChar"/>
    <w:uiPriority w:val="99"/>
    <w:unhideWhenUsed/>
    <w:rsid w:val="002B3C51"/>
    <w:pPr>
      <w:tabs>
        <w:tab w:val="center" w:pos="4680"/>
        <w:tab w:val="right" w:pos="9360"/>
      </w:tabs>
    </w:pPr>
  </w:style>
  <w:style w:type="character" w:customStyle="1" w:styleId="FooterChar">
    <w:name w:val="Footer Char"/>
    <w:basedOn w:val="DefaultParagraphFont"/>
    <w:link w:val="Footer"/>
    <w:uiPriority w:val="99"/>
    <w:rsid w:val="002B3C51"/>
    <w:rPr>
      <w:rFonts w:ascii="Garamond" w:eastAsia="Garamond" w:hAnsi="Garamond" w:cs="Garamond"/>
    </w:rPr>
  </w:style>
  <w:style w:type="character" w:customStyle="1" w:styleId="Heading2Char">
    <w:name w:val="Heading 2 Char"/>
    <w:basedOn w:val="DefaultParagraphFont"/>
    <w:link w:val="Heading2"/>
    <w:uiPriority w:val="9"/>
    <w:semiHidden/>
    <w:rsid w:val="007C0D4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0D4C"/>
    <w:rPr>
      <w:color w:val="0000FF" w:themeColor="hyperlink"/>
      <w:u w:val="single"/>
    </w:rPr>
  </w:style>
  <w:style w:type="paragraph" w:styleId="FootnoteText">
    <w:name w:val="footnote text"/>
    <w:basedOn w:val="Normal"/>
    <w:link w:val="FootnoteTextChar"/>
    <w:uiPriority w:val="99"/>
    <w:semiHidden/>
    <w:unhideWhenUsed/>
    <w:rsid w:val="00592964"/>
    <w:rPr>
      <w:sz w:val="20"/>
      <w:szCs w:val="20"/>
    </w:rPr>
  </w:style>
  <w:style w:type="character" w:customStyle="1" w:styleId="FootnoteTextChar">
    <w:name w:val="Footnote Text Char"/>
    <w:basedOn w:val="DefaultParagraphFont"/>
    <w:link w:val="FootnoteText"/>
    <w:uiPriority w:val="99"/>
    <w:semiHidden/>
    <w:rsid w:val="00592964"/>
    <w:rPr>
      <w:rFonts w:ascii="Garamond" w:eastAsia="Garamond" w:hAnsi="Garamond" w:cs="Garamond"/>
      <w:sz w:val="20"/>
      <w:szCs w:val="20"/>
    </w:rPr>
  </w:style>
  <w:style w:type="character" w:styleId="FootnoteReference">
    <w:name w:val="footnote reference"/>
    <w:basedOn w:val="DefaultParagraphFont"/>
    <w:uiPriority w:val="99"/>
    <w:semiHidden/>
    <w:unhideWhenUsed/>
    <w:rsid w:val="00592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8286">
      <w:bodyDiv w:val="1"/>
      <w:marLeft w:val="0"/>
      <w:marRight w:val="0"/>
      <w:marTop w:val="0"/>
      <w:marBottom w:val="0"/>
      <w:divBdr>
        <w:top w:val="none" w:sz="0" w:space="0" w:color="auto"/>
        <w:left w:val="none" w:sz="0" w:space="0" w:color="auto"/>
        <w:bottom w:val="none" w:sz="0" w:space="0" w:color="auto"/>
        <w:right w:val="none" w:sz="0" w:space="0" w:color="auto"/>
      </w:divBdr>
    </w:div>
    <w:div w:id="83226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bar.org/public/ris/lrsfor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ar.org/public/ris/lrs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DC40-161F-4465-BA03-6A747093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10176</Characters>
  <Application>Microsoft Office Word</Application>
  <DocSecurity>0</DocSecurity>
  <Lines>350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2021-12-09T21:56:00Z</dcterms:created>
  <dcterms:modified xsi:type="dcterms:W3CDTF">2023-08-03T22:05:00Z</dcterms:modified>
</cp:coreProperties>
</file>